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F6" w:rsidRDefault="002B5EF6" w:rsidP="002B5EF6">
      <w:pPr>
        <w:ind w:firstLine="709"/>
        <w:jc w:val="center"/>
        <w:rPr>
          <w:b/>
          <w:sz w:val="36"/>
          <w:szCs w:val="28"/>
          <w:shd w:val="clear" w:color="auto" w:fill="FFFFFF"/>
        </w:rPr>
      </w:pPr>
      <w:r w:rsidRPr="002B5EF6">
        <w:rPr>
          <w:b/>
          <w:sz w:val="36"/>
          <w:szCs w:val="28"/>
          <w:shd w:val="clear" w:color="auto" w:fill="FFFFFF"/>
        </w:rPr>
        <w:t xml:space="preserve">Определен перечень мероприятий </w:t>
      </w:r>
    </w:p>
    <w:p w:rsidR="002B5EF6" w:rsidRDefault="002B5EF6" w:rsidP="002B5EF6">
      <w:pPr>
        <w:ind w:firstLine="709"/>
        <w:jc w:val="center"/>
        <w:rPr>
          <w:b/>
          <w:sz w:val="36"/>
          <w:szCs w:val="28"/>
          <w:shd w:val="clear" w:color="auto" w:fill="FFFFFF"/>
        </w:rPr>
      </w:pPr>
      <w:r w:rsidRPr="002B5EF6">
        <w:rPr>
          <w:b/>
          <w:sz w:val="36"/>
          <w:szCs w:val="28"/>
          <w:shd w:val="clear" w:color="auto" w:fill="FFFFFF"/>
        </w:rPr>
        <w:t>«Народных инициатив» на 2019 год</w:t>
      </w:r>
    </w:p>
    <w:p w:rsidR="006513F9" w:rsidRDefault="006513F9" w:rsidP="002B5EF6">
      <w:pPr>
        <w:ind w:firstLine="709"/>
        <w:jc w:val="center"/>
        <w:rPr>
          <w:b/>
          <w:sz w:val="36"/>
          <w:szCs w:val="28"/>
          <w:shd w:val="clear" w:color="auto" w:fill="FFFFFF"/>
        </w:rPr>
      </w:pPr>
    </w:p>
    <w:p w:rsidR="00BA63A2" w:rsidRPr="006513F9" w:rsidRDefault="006513F9" w:rsidP="006513F9">
      <w:pPr>
        <w:jc w:val="both"/>
        <w:rPr>
          <w:b/>
          <w:sz w:val="36"/>
          <w:szCs w:val="28"/>
          <w:shd w:val="clear" w:color="auto" w:fill="FFFFFF"/>
        </w:rPr>
      </w:pPr>
      <w:r>
        <w:rPr>
          <w:b/>
          <w:noProof/>
          <w:sz w:val="36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-3810</wp:posOffset>
            </wp:positionV>
            <wp:extent cx="1524000" cy="1571625"/>
            <wp:effectExtent l="19050" t="0" r="0" b="0"/>
            <wp:wrapSquare wrapText="bothSides"/>
            <wp:docPr id="2" name="Рисунок 2" descr="C:\Documents and Settings\M1\Рабочий стол\Газета\2019\Февраль\19.02\3921ee4f1a50c17ce8e0cbd821b6f7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1\Рабочий стол\Газета\2019\Февраль\19.02\3921ee4f1a50c17ce8e0cbd821b6f7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3A2" w:rsidRPr="002B5EF6">
        <w:rPr>
          <w:b/>
          <w:i/>
          <w:sz w:val="28"/>
          <w:szCs w:val="28"/>
          <w:shd w:val="clear" w:color="auto" w:fill="FFFFFF"/>
        </w:rPr>
        <w:t>Перечень мероприятий, которые будут реализованы в 2019 году в рамках проекта «</w:t>
      </w:r>
      <w:hyperlink r:id="rId8" w:tooltip="Народные инициативы" w:history="1">
        <w:r w:rsidR="00BA63A2" w:rsidRPr="002B5EF6">
          <w:rPr>
            <w:rStyle w:val="a6"/>
            <w:b/>
            <w:i/>
            <w:color w:val="auto"/>
            <w:sz w:val="28"/>
            <w:szCs w:val="28"/>
            <w:u w:val="none"/>
            <w:shd w:val="clear" w:color="auto" w:fill="FFFFFF"/>
          </w:rPr>
          <w:t>Народные инициативы</w:t>
        </w:r>
      </w:hyperlink>
      <w:r w:rsidR="00BA63A2" w:rsidRPr="002B5EF6">
        <w:rPr>
          <w:b/>
          <w:i/>
          <w:sz w:val="28"/>
          <w:szCs w:val="28"/>
          <w:shd w:val="clear" w:color="auto" w:fill="FFFFFF"/>
        </w:rPr>
        <w:t xml:space="preserve">», определили в Нижнеудинске. На публичных слушаниях, которые прошли в администрации города 11 февраля </w:t>
      </w:r>
      <w:r w:rsidR="002B5EF6" w:rsidRPr="002B5EF6">
        <w:rPr>
          <w:b/>
          <w:i/>
          <w:sz w:val="28"/>
          <w:szCs w:val="28"/>
          <w:shd w:val="clear" w:color="auto" w:fill="FFFFFF"/>
        </w:rPr>
        <w:t xml:space="preserve">гражданами были утверждены, </w:t>
      </w:r>
      <w:r w:rsidR="001E1710">
        <w:rPr>
          <w:b/>
          <w:i/>
          <w:sz w:val="28"/>
          <w:szCs w:val="28"/>
          <w:shd w:val="clear" w:color="auto" w:fill="FFFFFF"/>
        </w:rPr>
        <w:t xml:space="preserve">мероприятия </w:t>
      </w:r>
      <w:bookmarkStart w:id="0" w:name="_GoBack"/>
      <w:bookmarkEnd w:id="0"/>
      <w:r w:rsidR="002B5EF6" w:rsidRPr="002B5EF6">
        <w:rPr>
          <w:b/>
          <w:i/>
          <w:sz w:val="28"/>
          <w:szCs w:val="28"/>
          <w:shd w:val="clear" w:color="auto" w:fill="FFFFFF"/>
        </w:rPr>
        <w:t>согласно их обращениям и предложениям.</w:t>
      </w:r>
    </w:p>
    <w:p w:rsidR="002B5EF6" w:rsidRDefault="002B5EF6" w:rsidP="0026236D">
      <w:pPr>
        <w:ind w:firstLine="709"/>
        <w:jc w:val="both"/>
        <w:rPr>
          <w:b/>
          <w:i/>
          <w:sz w:val="28"/>
          <w:szCs w:val="28"/>
          <w:shd w:val="clear" w:color="auto" w:fill="FFFFFF"/>
        </w:rPr>
      </w:pPr>
    </w:p>
    <w:p w:rsidR="00E30409" w:rsidRPr="00E30409" w:rsidRDefault="002B5EF6" w:rsidP="00E304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Вот уже на протяжении </w:t>
      </w:r>
      <w:r w:rsidR="00E23AC2">
        <w:rPr>
          <w:sz w:val="28"/>
          <w:szCs w:val="28"/>
          <w:shd w:val="clear" w:color="auto" w:fill="FFFFFF"/>
        </w:rPr>
        <w:t>8</w:t>
      </w:r>
      <w:r w:rsidRPr="00E23AC2">
        <w:rPr>
          <w:sz w:val="28"/>
          <w:szCs w:val="28"/>
          <w:shd w:val="clear" w:color="auto" w:fill="FFFFFF"/>
        </w:rPr>
        <w:t xml:space="preserve"> лет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территории нашего города успешно реализуется проект «Народные инициативы», </w:t>
      </w:r>
      <w:r w:rsidRPr="002B5EF6">
        <w:rPr>
          <w:sz w:val="28"/>
          <w:szCs w:val="26"/>
          <w:shd w:val="clear" w:color="auto" w:fill="FFFFFF"/>
        </w:rPr>
        <w:t xml:space="preserve">идейным вдохновителем которого является региональное отделение </w:t>
      </w:r>
      <w:r w:rsidR="00EB2771">
        <w:rPr>
          <w:sz w:val="28"/>
          <w:szCs w:val="26"/>
          <w:shd w:val="clear" w:color="auto" w:fill="FFFFFF"/>
        </w:rPr>
        <w:t xml:space="preserve">партии </w:t>
      </w:r>
      <w:r w:rsidRPr="002B5EF6">
        <w:rPr>
          <w:sz w:val="28"/>
          <w:szCs w:val="26"/>
          <w:shd w:val="clear" w:color="auto" w:fill="FFFFFF"/>
        </w:rPr>
        <w:t xml:space="preserve">«Единой России» в </w:t>
      </w:r>
      <w:proofErr w:type="spellStart"/>
      <w:r w:rsidRPr="002B5EF6">
        <w:rPr>
          <w:sz w:val="28"/>
          <w:szCs w:val="26"/>
          <w:shd w:val="clear" w:color="auto" w:fill="FFFFFF"/>
        </w:rPr>
        <w:t>Приангарье</w:t>
      </w:r>
      <w:proofErr w:type="spellEnd"/>
      <w:r w:rsidR="00E30409">
        <w:rPr>
          <w:sz w:val="28"/>
          <w:szCs w:val="26"/>
          <w:shd w:val="clear" w:color="auto" w:fill="FFFFFF"/>
        </w:rPr>
        <w:t>.</w:t>
      </w:r>
      <w:r w:rsidR="00E30409" w:rsidRPr="00E30409">
        <w:rPr>
          <w:rFonts w:ascii="Arial" w:hAnsi="Arial" w:cs="Arial"/>
          <w:color w:val="00B050"/>
          <w:sz w:val="26"/>
          <w:szCs w:val="26"/>
        </w:rPr>
        <w:t xml:space="preserve"> </w:t>
      </w:r>
      <w:r w:rsidR="00E30409" w:rsidRPr="00E30409">
        <w:rPr>
          <w:sz w:val="28"/>
          <w:szCs w:val="28"/>
        </w:rPr>
        <w:t xml:space="preserve">Отправной точкой для «Народных инициатив» стал 2011 год, когда, основываясь на рекомендациях ЦИК, фракция партии «Единая Россия» в Законодательном Собрании Иркутской области взяла под свой контроль работу над проектом </w:t>
      </w:r>
      <w:proofErr w:type="gramStart"/>
      <w:r w:rsidR="00E30409" w:rsidRPr="00E30409">
        <w:rPr>
          <w:sz w:val="28"/>
          <w:szCs w:val="28"/>
        </w:rPr>
        <w:t>инициативного</w:t>
      </w:r>
      <w:proofErr w:type="gramEnd"/>
      <w:r w:rsidR="00E30409" w:rsidRPr="00E30409">
        <w:rPr>
          <w:sz w:val="28"/>
          <w:szCs w:val="28"/>
        </w:rPr>
        <w:t xml:space="preserve"> бюджетирования. При фракции была создана рабочая группа по реализации проекта, в работу активно включились и фракции партии в муниципальных образованиях области.</w:t>
      </w:r>
      <w:r w:rsidR="00E30409">
        <w:rPr>
          <w:sz w:val="28"/>
          <w:szCs w:val="28"/>
        </w:rPr>
        <w:tab/>
      </w:r>
      <w:r w:rsidR="00E30409">
        <w:rPr>
          <w:sz w:val="28"/>
          <w:szCs w:val="28"/>
        </w:rPr>
        <w:tab/>
      </w:r>
      <w:r w:rsidR="00E30409">
        <w:rPr>
          <w:sz w:val="28"/>
          <w:szCs w:val="28"/>
        </w:rPr>
        <w:tab/>
      </w:r>
      <w:r w:rsidR="00EB2771">
        <w:rPr>
          <w:sz w:val="28"/>
          <w:szCs w:val="28"/>
        </w:rPr>
        <w:tab/>
      </w:r>
      <w:r w:rsidR="00EB2771">
        <w:rPr>
          <w:sz w:val="28"/>
          <w:szCs w:val="28"/>
        </w:rPr>
        <w:tab/>
      </w:r>
      <w:r w:rsidR="00EB2771">
        <w:rPr>
          <w:sz w:val="28"/>
          <w:szCs w:val="28"/>
        </w:rPr>
        <w:tab/>
      </w:r>
      <w:r w:rsidR="00EB2771">
        <w:rPr>
          <w:sz w:val="28"/>
          <w:szCs w:val="28"/>
        </w:rPr>
        <w:tab/>
      </w:r>
      <w:r w:rsidR="00EB2771">
        <w:rPr>
          <w:sz w:val="28"/>
          <w:szCs w:val="28"/>
        </w:rPr>
        <w:tab/>
      </w:r>
      <w:r w:rsidR="00EB2771">
        <w:rPr>
          <w:sz w:val="28"/>
          <w:szCs w:val="28"/>
        </w:rPr>
        <w:tab/>
      </w:r>
      <w:r w:rsidR="00EB2771">
        <w:rPr>
          <w:sz w:val="28"/>
          <w:szCs w:val="28"/>
        </w:rPr>
        <w:tab/>
      </w:r>
      <w:r w:rsidR="00EB2771">
        <w:rPr>
          <w:sz w:val="28"/>
          <w:szCs w:val="28"/>
        </w:rPr>
        <w:tab/>
      </w:r>
      <w:r w:rsidR="00EB2771">
        <w:rPr>
          <w:sz w:val="28"/>
          <w:szCs w:val="28"/>
        </w:rPr>
        <w:tab/>
      </w:r>
      <w:r w:rsidR="00E30409" w:rsidRPr="00E30409">
        <w:rPr>
          <w:sz w:val="28"/>
          <w:szCs w:val="28"/>
        </w:rPr>
        <w:t xml:space="preserve">Цель «Народных инициатив» – решение первоочередных проблем муниципальных образований Иркутской области, определённых жителями на сходах, собраниях граждан, публичных слушаниях, конференциях. </w:t>
      </w:r>
      <w:r w:rsidR="00E30409">
        <w:rPr>
          <w:sz w:val="28"/>
          <w:szCs w:val="28"/>
        </w:rPr>
        <w:t xml:space="preserve"> </w:t>
      </w:r>
      <w:r w:rsidR="00E30409" w:rsidRPr="00E30409">
        <w:rPr>
          <w:sz w:val="28"/>
          <w:szCs w:val="28"/>
        </w:rPr>
        <w:t xml:space="preserve">Ежегодно при обсуждении проекта областного бюджета Законодательное Собрание настаивает на увеличении финансового обеспечения программы «Народные инициативы». Так, в 2017-м финансирование проекта было увеличено на 200 миллионов рублей относительно предыдущего года и составило полмиллиарда рублей. </w:t>
      </w:r>
    </w:p>
    <w:p w:rsidR="00BA63A2" w:rsidRDefault="00E30409" w:rsidP="0026236D">
      <w:pPr>
        <w:ind w:firstLine="709"/>
        <w:jc w:val="both"/>
        <w:rPr>
          <w:sz w:val="32"/>
          <w:szCs w:val="28"/>
        </w:rPr>
      </w:pPr>
      <w:r w:rsidRPr="00E30409">
        <w:rPr>
          <w:sz w:val="28"/>
          <w:szCs w:val="28"/>
        </w:rPr>
        <w:t xml:space="preserve">Что же </w:t>
      </w:r>
      <w:r>
        <w:rPr>
          <w:sz w:val="28"/>
          <w:szCs w:val="28"/>
        </w:rPr>
        <w:t xml:space="preserve">касается Нижнеудинска, то в рамках проекта «воплощено в жизнь» большое количество планов, реализовать которые на средства из местного бюджета было бы </w:t>
      </w:r>
      <w:r w:rsidR="00EB2771">
        <w:rPr>
          <w:sz w:val="28"/>
          <w:szCs w:val="28"/>
        </w:rPr>
        <w:t>сложно</w:t>
      </w:r>
      <w:r>
        <w:rPr>
          <w:sz w:val="28"/>
          <w:szCs w:val="28"/>
        </w:rPr>
        <w:t>. Самими масштабными из них можно по праву считать:</w:t>
      </w:r>
      <w:r w:rsidR="0009101A">
        <w:rPr>
          <w:sz w:val="28"/>
          <w:szCs w:val="28"/>
        </w:rPr>
        <w:t xml:space="preserve"> ремонт центральных улиц города (Пушкина, Некрасова, Гоголя, Краснопартизанская, Комсомольская, Восточный переезд, Индустриальная,</w:t>
      </w:r>
      <w:r w:rsidR="0009101A" w:rsidRPr="0009101A">
        <w:rPr>
          <w:sz w:val="28"/>
          <w:szCs w:val="28"/>
        </w:rPr>
        <w:t xml:space="preserve"> </w:t>
      </w:r>
      <w:r w:rsidR="0009101A">
        <w:rPr>
          <w:sz w:val="28"/>
          <w:szCs w:val="28"/>
        </w:rPr>
        <w:t>Знаменская, пер</w:t>
      </w:r>
      <w:proofErr w:type="gramStart"/>
      <w:r w:rsidR="0009101A">
        <w:rPr>
          <w:sz w:val="28"/>
          <w:szCs w:val="28"/>
        </w:rPr>
        <w:t>.У</w:t>
      </w:r>
      <w:proofErr w:type="gramEnd"/>
      <w:r w:rsidR="0009101A">
        <w:rPr>
          <w:sz w:val="28"/>
          <w:szCs w:val="28"/>
        </w:rPr>
        <w:t xml:space="preserve">ватский),  устройство уличного освещения (5-я, 7-я Рабочая, Кржижановского, Индустриальная, 1-я Восточная, </w:t>
      </w:r>
      <w:r w:rsidR="00EB2771">
        <w:rPr>
          <w:sz w:val="28"/>
          <w:szCs w:val="28"/>
        </w:rPr>
        <w:t>А. Ольшевского</w:t>
      </w:r>
      <w:r w:rsidR="0009101A">
        <w:rPr>
          <w:sz w:val="28"/>
          <w:szCs w:val="28"/>
        </w:rPr>
        <w:t xml:space="preserve">, Заречная, Октябрьская и т.д.), </w:t>
      </w:r>
      <w:r w:rsidR="00910144">
        <w:rPr>
          <w:sz w:val="28"/>
          <w:szCs w:val="28"/>
        </w:rPr>
        <w:t xml:space="preserve">в рамках организации водоснабжения населения был проведен ремонт водопроводной сети (в районе стадиона «Локомотив», ул.К.Маркса), а также приобретена и установлена </w:t>
      </w:r>
      <w:proofErr w:type="spellStart"/>
      <w:r w:rsidR="00910144">
        <w:rPr>
          <w:sz w:val="28"/>
          <w:szCs w:val="28"/>
        </w:rPr>
        <w:t>водонапорня</w:t>
      </w:r>
      <w:proofErr w:type="spellEnd"/>
      <w:r w:rsidR="00910144">
        <w:rPr>
          <w:sz w:val="28"/>
          <w:szCs w:val="28"/>
        </w:rPr>
        <w:t xml:space="preserve"> башня по </w:t>
      </w:r>
      <w:proofErr w:type="spellStart"/>
      <w:r w:rsidR="00910144">
        <w:rPr>
          <w:sz w:val="28"/>
          <w:szCs w:val="28"/>
        </w:rPr>
        <w:t>ул</w:t>
      </w:r>
      <w:proofErr w:type="gramStart"/>
      <w:r w:rsidR="00910144">
        <w:rPr>
          <w:sz w:val="28"/>
          <w:szCs w:val="28"/>
        </w:rPr>
        <w:t>.Т</w:t>
      </w:r>
      <w:proofErr w:type="gramEnd"/>
      <w:r w:rsidR="00910144">
        <w:rPr>
          <w:sz w:val="28"/>
          <w:szCs w:val="28"/>
        </w:rPr>
        <w:t>рактовая</w:t>
      </w:r>
      <w:proofErr w:type="spellEnd"/>
      <w:r w:rsidR="00910144">
        <w:rPr>
          <w:sz w:val="28"/>
          <w:szCs w:val="28"/>
        </w:rPr>
        <w:t xml:space="preserve"> и водонапорное сооружение по ул.Сиреневая;  </w:t>
      </w:r>
      <w:r w:rsidR="0009101A">
        <w:rPr>
          <w:sz w:val="28"/>
          <w:szCs w:val="28"/>
        </w:rPr>
        <w:t>приобретен</w:t>
      </w:r>
      <w:r w:rsidR="00910144">
        <w:rPr>
          <w:sz w:val="28"/>
          <w:szCs w:val="28"/>
        </w:rPr>
        <w:t>ы и установлены</w:t>
      </w:r>
      <w:r w:rsidR="0009101A">
        <w:rPr>
          <w:sz w:val="28"/>
          <w:szCs w:val="28"/>
        </w:rPr>
        <w:t xml:space="preserve"> детски</w:t>
      </w:r>
      <w:r w:rsidR="00910144">
        <w:rPr>
          <w:sz w:val="28"/>
          <w:szCs w:val="28"/>
        </w:rPr>
        <w:t>е</w:t>
      </w:r>
      <w:r w:rsidR="0009101A">
        <w:rPr>
          <w:sz w:val="28"/>
          <w:szCs w:val="28"/>
        </w:rPr>
        <w:t xml:space="preserve"> игровы</w:t>
      </w:r>
      <w:r w:rsidR="00910144">
        <w:rPr>
          <w:sz w:val="28"/>
          <w:szCs w:val="28"/>
        </w:rPr>
        <w:t>е</w:t>
      </w:r>
      <w:r w:rsidR="0009101A">
        <w:rPr>
          <w:sz w:val="28"/>
          <w:szCs w:val="28"/>
        </w:rPr>
        <w:t xml:space="preserve"> и спортивны</w:t>
      </w:r>
      <w:r w:rsidR="00910144">
        <w:rPr>
          <w:sz w:val="28"/>
          <w:szCs w:val="28"/>
        </w:rPr>
        <w:t>е</w:t>
      </w:r>
      <w:r w:rsidR="0009101A">
        <w:rPr>
          <w:sz w:val="28"/>
          <w:szCs w:val="28"/>
        </w:rPr>
        <w:t xml:space="preserve"> комплекс</w:t>
      </w:r>
      <w:r w:rsidR="00910144">
        <w:rPr>
          <w:sz w:val="28"/>
          <w:szCs w:val="28"/>
        </w:rPr>
        <w:t>ы</w:t>
      </w:r>
      <w:r w:rsidR="0009101A">
        <w:rPr>
          <w:sz w:val="28"/>
          <w:szCs w:val="28"/>
        </w:rPr>
        <w:t>, хоккейны</w:t>
      </w:r>
      <w:r w:rsidR="00910144">
        <w:rPr>
          <w:sz w:val="28"/>
          <w:szCs w:val="28"/>
        </w:rPr>
        <w:t>е коробки в различных частях города</w:t>
      </w:r>
      <w:r w:rsidR="0009101A">
        <w:rPr>
          <w:sz w:val="28"/>
          <w:szCs w:val="28"/>
        </w:rPr>
        <w:t>, приобретен</w:t>
      </w:r>
      <w:r w:rsidR="00910144">
        <w:rPr>
          <w:sz w:val="28"/>
          <w:szCs w:val="28"/>
        </w:rPr>
        <w:t xml:space="preserve">а </w:t>
      </w:r>
      <w:r w:rsidR="0009101A">
        <w:rPr>
          <w:sz w:val="28"/>
          <w:szCs w:val="28"/>
        </w:rPr>
        <w:t>дорожн</w:t>
      </w:r>
      <w:r w:rsidR="00910144">
        <w:rPr>
          <w:sz w:val="28"/>
          <w:szCs w:val="28"/>
        </w:rPr>
        <w:t>ая</w:t>
      </w:r>
      <w:r w:rsidR="0009101A">
        <w:rPr>
          <w:sz w:val="28"/>
          <w:szCs w:val="28"/>
        </w:rPr>
        <w:t xml:space="preserve"> </w:t>
      </w:r>
      <w:r w:rsidR="00910144">
        <w:rPr>
          <w:sz w:val="28"/>
          <w:szCs w:val="28"/>
        </w:rPr>
        <w:t>уборочная</w:t>
      </w:r>
      <w:r w:rsidR="0009101A" w:rsidRPr="00910144">
        <w:rPr>
          <w:sz w:val="28"/>
          <w:szCs w:val="28"/>
        </w:rPr>
        <w:t xml:space="preserve"> техник</w:t>
      </w:r>
      <w:r w:rsidR="00910144">
        <w:rPr>
          <w:sz w:val="28"/>
          <w:szCs w:val="28"/>
        </w:rPr>
        <w:t>а</w:t>
      </w:r>
      <w:r w:rsidR="0009101A" w:rsidRPr="00910144">
        <w:rPr>
          <w:sz w:val="28"/>
          <w:szCs w:val="28"/>
        </w:rPr>
        <w:t>.</w:t>
      </w:r>
    </w:p>
    <w:p w:rsidR="0026236D" w:rsidRDefault="002B5EF6" w:rsidP="005F3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30409">
        <w:rPr>
          <w:sz w:val="28"/>
          <w:szCs w:val="28"/>
        </w:rPr>
        <w:t xml:space="preserve"> нынешнем году в</w:t>
      </w:r>
      <w:r w:rsidR="0026236D">
        <w:rPr>
          <w:sz w:val="28"/>
          <w:szCs w:val="28"/>
        </w:rPr>
        <w:t xml:space="preserve">ыделенные денежные средства в размере </w:t>
      </w:r>
      <w:r w:rsidR="00935219">
        <w:rPr>
          <w:sz w:val="28"/>
          <w:szCs w:val="28"/>
        </w:rPr>
        <w:t>более</w:t>
      </w:r>
      <w:r w:rsidR="0026236D">
        <w:rPr>
          <w:sz w:val="28"/>
          <w:szCs w:val="28"/>
        </w:rPr>
        <w:t xml:space="preserve"> 10 млн</w:t>
      </w:r>
      <w:proofErr w:type="gramStart"/>
      <w:r w:rsidR="0026236D">
        <w:rPr>
          <w:sz w:val="28"/>
          <w:szCs w:val="28"/>
        </w:rPr>
        <w:t>.р</w:t>
      </w:r>
      <w:proofErr w:type="gramEnd"/>
      <w:r w:rsidR="0026236D">
        <w:rPr>
          <w:sz w:val="28"/>
          <w:szCs w:val="28"/>
        </w:rPr>
        <w:t>ублей</w:t>
      </w:r>
      <w:r w:rsidR="00935219">
        <w:rPr>
          <w:sz w:val="28"/>
          <w:szCs w:val="28"/>
        </w:rPr>
        <w:t>, из которых софинансировани</w:t>
      </w:r>
      <w:r w:rsidR="00E23AC2">
        <w:rPr>
          <w:sz w:val="28"/>
          <w:szCs w:val="28"/>
        </w:rPr>
        <w:t>е</w:t>
      </w:r>
      <w:r w:rsidR="00935219">
        <w:rPr>
          <w:sz w:val="28"/>
          <w:szCs w:val="28"/>
        </w:rPr>
        <w:t xml:space="preserve"> из местного бюджета составляет  </w:t>
      </w:r>
      <w:r w:rsidR="00935219" w:rsidRPr="00935219">
        <w:rPr>
          <w:color w:val="000000"/>
          <w:sz w:val="28"/>
          <w:szCs w:val="22"/>
        </w:rPr>
        <w:t xml:space="preserve">816 592 </w:t>
      </w:r>
      <w:r w:rsidR="00935219" w:rsidRPr="00935219">
        <w:rPr>
          <w:sz w:val="36"/>
          <w:szCs w:val="28"/>
        </w:rPr>
        <w:t xml:space="preserve"> </w:t>
      </w:r>
      <w:r w:rsidR="00935219" w:rsidRPr="00935219">
        <w:rPr>
          <w:sz w:val="28"/>
          <w:szCs w:val="28"/>
        </w:rPr>
        <w:t>тыс.рублей,</w:t>
      </w:r>
      <w:r w:rsidRPr="00935219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принято направить</w:t>
      </w:r>
      <w:r w:rsidR="0026236D">
        <w:rPr>
          <w:sz w:val="28"/>
          <w:szCs w:val="28"/>
        </w:rPr>
        <w:t xml:space="preserve"> </w:t>
      </w:r>
      <w:r w:rsidR="0026236D" w:rsidRPr="00F04E4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реализацию </w:t>
      </w:r>
      <w:r w:rsidR="0026236D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текущему </w:t>
      </w:r>
      <w:r w:rsidR="0026236D" w:rsidRPr="00F04E4A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="0026236D" w:rsidRPr="00F04E4A">
        <w:rPr>
          <w:sz w:val="28"/>
          <w:szCs w:val="28"/>
        </w:rPr>
        <w:t xml:space="preserve"> автомобильн</w:t>
      </w:r>
      <w:r>
        <w:rPr>
          <w:sz w:val="28"/>
          <w:szCs w:val="28"/>
        </w:rPr>
        <w:t>ых</w:t>
      </w:r>
      <w:r w:rsidR="0026236D">
        <w:rPr>
          <w:sz w:val="28"/>
          <w:szCs w:val="28"/>
        </w:rPr>
        <w:t xml:space="preserve"> дорог</w:t>
      </w:r>
      <w:r w:rsidRPr="002B5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ул. 2-я Западная,  Бурлова, </w:t>
      </w:r>
      <w:r w:rsidRPr="00F04E4A">
        <w:rPr>
          <w:sz w:val="28"/>
          <w:szCs w:val="28"/>
        </w:rPr>
        <w:t>Циолковского;</w:t>
      </w:r>
      <w:r>
        <w:rPr>
          <w:sz w:val="28"/>
          <w:szCs w:val="28"/>
        </w:rPr>
        <w:t xml:space="preserve"> проезду к дворовой территории в районе дома №6 по ул.Масловского</w:t>
      </w:r>
      <w:r w:rsidR="0026236D" w:rsidRPr="00F04E4A">
        <w:rPr>
          <w:sz w:val="28"/>
          <w:szCs w:val="28"/>
        </w:rPr>
        <w:t xml:space="preserve"> (в г</w:t>
      </w:r>
      <w:r w:rsidR="00935219">
        <w:rPr>
          <w:sz w:val="28"/>
          <w:szCs w:val="28"/>
        </w:rPr>
        <w:t>раницах дворовой территории МКД</w:t>
      </w:r>
      <w:r w:rsidR="0026236D" w:rsidRPr="00F04E4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6236D" w:rsidRPr="00F04E4A">
        <w:rPr>
          <w:sz w:val="28"/>
          <w:szCs w:val="28"/>
        </w:rPr>
        <w:t>11 по ул. Масловского и проезды к ней со стороны ул. Масловского и ул. Некрасова);</w:t>
      </w:r>
      <w:r>
        <w:rPr>
          <w:sz w:val="28"/>
          <w:szCs w:val="28"/>
        </w:rPr>
        <w:t xml:space="preserve">  у</w:t>
      </w:r>
      <w:r w:rsidR="0026236D" w:rsidRPr="00F04E4A">
        <w:rPr>
          <w:sz w:val="28"/>
          <w:szCs w:val="28"/>
        </w:rPr>
        <w:t xml:space="preserve">стройство парковки около </w:t>
      </w:r>
      <w:r>
        <w:rPr>
          <w:sz w:val="28"/>
          <w:szCs w:val="28"/>
        </w:rPr>
        <w:t xml:space="preserve">Городского </w:t>
      </w:r>
      <w:r w:rsidR="0026236D" w:rsidRPr="00F04E4A">
        <w:rPr>
          <w:sz w:val="28"/>
          <w:szCs w:val="28"/>
        </w:rPr>
        <w:t>парка "Саяны"</w:t>
      </w:r>
      <w:r w:rsidR="0026236D">
        <w:rPr>
          <w:sz w:val="28"/>
          <w:szCs w:val="28"/>
        </w:rPr>
        <w:t>, благоустройств</w:t>
      </w:r>
      <w:r>
        <w:rPr>
          <w:sz w:val="28"/>
          <w:szCs w:val="28"/>
        </w:rPr>
        <w:t>о</w:t>
      </w:r>
      <w:r w:rsidR="0026236D">
        <w:rPr>
          <w:sz w:val="28"/>
          <w:szCs w:val="28"/>
        </w:rPr>
        <w:t xml:space="preserve"> которого проходит на протяжени</w:t>
      </w:r>
      <w:r w:rsidR="00BA63A2">
        <w:rPr>
          <w:sz w:val="28"/>
          <w:szCs w:val="28"/>
        </w:rPr>
        <w:t>и</w:t>
      </w:r>
      <w:r w:rsidR="0026236D">
        <w:rPr>
          <w:sz w:val="28"/>
          <w:szCs w:val="28"/>
        </w:rPr>
        <w:t xml:space="preserve"> двух последних лет.</w:t>
      </w:r>
      <w:r>
        <w:rPr>
          <w:sz w:val="28"/>
          <w:szCs w:val="28"/>
        </w:rPr>
        <w:t xml:space="preserve"> Кроме того, на средства «</w:t>
      </w:r>
      <w:r w:rsidR="00935219">
        <w:rPr>
          <w:sz w:val="28"/>
          <w:szCs w:val="28"/>
        </w:rPr>
        <w:t>Народных инициатив</w:t>
      </w:r>
      <w:r>
        <w:rPr>
          <w:sz w:val="28"/>
          <w:szCs w:val="28"/>
        </w:rPr>
        <w:t>»</w:t>
      </w:r>
      <w:r w:rsidR="00935219">
        <w:rPr>
          <w:sz w:val="28"/>
          <w:szCs w:val="28"/>
        </w:rPr>
        <w:t xml:space="preserve"> запланировано п</w:t>
      </w:r>
      <w:r w:rsidR="0026236D" w:rsidRPr="00F04E4A">
        <w:rPr>
          <w:sz w:val="28"/>
          <w:szCs w:val="28"/>
        </w:rPr>
        <w:t>риобретение уличной искусственной е</w:t>
      </w:r>
      <w:r w:rsidR="0026236D">
        <w:rPr>
          <w:sz w:val="28"/>
          <w:szCs w:val="28"/>
        </w:rPr>
        <w:t xml:space="preserve">ли, высотой 13 метров, декоративного подиума, </w:t>
      </w:r>
      <w:r w:rsidR="0026236D" w:rsidRPr="00F04E4A">
        <w:rPr>
          <w:sz w:val="28"/>
          <w:szCs w:val="28"/>
        </w:rPr>
        <w:t xml:space="preserve">комплекта освещения </w:t>
      </w:r>
      <w:r w:rsidR="0026236D">
        <w:rPr>
          <w:sz w:val="28"/>
          <w:szCs w:val="28"/>
        </w:rPr>
        <w:t xml:space="preserve">и световую макушку к ней, </w:t>
      </w:r>
      <w:r w:rsidR="0026236D" w:rsidRPr="0009101A">
        <w:rPr>
          <w:sz w:val="28"/>
          <w:szCs w:val="28"/>
        </w:rPr>
        <w:t>котор</w:t>
      </w:r>
      <w:r w:rsidR="0009101A" w:rsidRPr="0009101A">
        <w:rPr>
          <w:sz w:val="28"/>
          <w:szCs w:val="28"/>
        </w:rPr>
        <w:t>ая</w:t>
      </w:r>
      <w:r w:rsidR="0026236D" w:rsidRPr="0009101A">
        <w:rPr>
          <w:sz w:val="28"/>
          <w:szCs w:val="28"/>
        </w:rPr>
        <w:t xml:space="preserve"> </w:t>
      </w:r>
      <w:r w:rsidR="0009101A" w:rsidRPr="0009101A">
        <w:rPr>
          <w:sz w:val="28"/>
          <w:szCs w:val="28"/>
        </w:rPr>
        <w:t xml:space="preserve">украсит </w:t>
      </w:r>
      <w:r w:rsidR="0026236D" w:rsidRPr="0009101A">
        <w:rPr>
          <w:sz w:val="28"/>
          <w:szCs w:val="28"/>
        </w:rPr>
        <w:t>площад</w:t>
      </w:r>
      <w:r w:rsidR="0009101A" w:rsidRPr="0009101A">
        <w:rPr>
          <w:sz w:val="28"/>
          <w:szCs w:val="28"/>
        </w:rPr>
        <w:t>ь</w:t>
      </w:r>
      <w:r w:rsidR="0026236D" w:rsidRPr="0009101A">
        <w:rPr>
          <w:sz w:val="28"/>
          <w:szCs w:val="28"/>
        </w:rPr>
        <w:t xml:space="preserve"> </w:t>
      </w:r>
      <w:r w:rsidR="0009101A" w:rsidRPr="0009101A">
        <w:rPr>
          <w:sz w:val="28"/>
          <w:szCs w:val="28"/>
        </w:rPr>
        <w:t>возле</w:t>
      </w:r>
      <w:r w:rsidR="0026236D" w:rsidRPr="0009101A">
        <w:rPr>
          <w:sz w:val="28"/>
          <w:szCs w:val="28"/>
        </w:rPr>
        <w:t xml:space="preserve"> </w:t>
      </w:r>
      <w:r w:rsidR="00935219" w:rsidRPr="0009101A">
        <w:rPr>
          <w:sz w:val="28"/>
          <w:szCs w:val="28"/>
        </w:rPr>
        <w:t>ДЦ</w:t>
      </w:r>
      <w:r w:rsidR="0026236D" w:rsidRPr="0009101A">
        <w:rPr>
          <w:sz w:val="28"/>
          <w:szCs w:val="28"/>
        </w:rPr>
        <w:t xml:space="preserve"> «Спутник» </w:t>
      </w:r>
      <w:r w:rsidR="0009101A" w:rsidRPr="0009101A">
        <w:rPr>
          <w:sz w:val="28"/>
          <w:szCs w:val="28"/>
        </w:rPr>
        <w:t>в следующие новогодние праздники</w:t>
      </w:r>
      <w:r w:rsidR="0026236D">
        <w:rPr>
          <w:sz w:val="28"/>
          <w:szCs w:val="28"/>
        </w:rPr>
        <w:t>.</w:t>
      </w:r>
      <w:r w:rsidR="00935219">
        <w:rPr>
          <w:sz w:val="28"/>
          <w:szCs w:val="28"/>
        </w:rPr>
        <w:t xml:space="preserve"> Т</w:t>
      </w:r>
      <w:r w:rsidR="0026236D">
        <w:rPr>
          <w:sz w:val="28"/>
          <w:szCs w:val="28"/>
        </w:rPr>
        <w:t xml:space="preserve">ак же будут проведены </w:t>
      </w:r>
      <w:r w:rsidR="00935219">
        <w:rPr>
          <w:sz w:val="28"/>
          <w:szCs w:val="28"/>
        </w:rPr>
        <w:t xml:space="preserve">мероприятия по </w:t>
      </w:r>
      <w:r w:rsidR="0026236D" w:rsidRPr="00F04E4A">
        <w:rPr>
          <w:sz w:val="28"/>
          <w:szCs w:val="28"/>
        </w:rPr>
        <w:t>оснащени</w:t>
      </w:r>
      <w:r w:rsidR="00935219">
        <w:rPr>
          <w:sz w:val="28"/>
          <w:szCs w:val="28"/>
        </w:rPr>
        <w:t>ю</w:t>
      </w:r>
      <w:r w:rsidR="0026236D" w:rsidRPr="00F04E4A">
        <w:rPr>
          <w:sz w:val="28"/>
          <w:szCs w:val="28"/>
        </w:rPr>
        <w:t xml:space="preserve"> </w:t>
      </w:r>
      <w:r w:rsidR="0026236D">
        <w:rPr>
          <w:sz w:val="28"/>
          <w:szCs w:val="28"/>
        </w:rPr>
        <w:t xml:space="preserve">бюджетных учреждений </w:t>
      </w:r>
      <w:r w:rsidR="0009101A">
        <w:rPr>
          <w:sz w:val="28"/>
          <w:szCs w:val="28"/>
        </w:rPr>
        <w:t>культуры и спорта города</w:t>
      </w:r>
      <w:r w:rsidR="0026236D">
        <w:rPr>
          <w:sz w:val="28"/>
          <w:szCs w:val="28"/>
        </w:rPr>
        <w:t>.</w:t>
      </w:r>
      <w:r w:rsidR="005F35F9">
        <w:rPr>
          <w:color w:val="FF0000"/>
          <w:sz w:val="28"/>
          <w:szCs w:val="28"/>
        </w:rPr>
        <w:tab/>
      </w:r>
      <w:r w:rsidR="005F35F9">
        <w:rPr>
          <w:color w:val="FF0000"/>
          <w:sz w:val="28"/>
          <w:szCs w:val="28"/>
        </w:rPr>
        <w:tab/>
      </w:r>
      <w:r w:rsidR="005F35F9">
        <w:rPr>
          <w:color w:val="FF0000"/>
          <w:sz w:val="28"/>
          <w:szCs w:val="28"/>
        </w:rPr>
        <w:tab/>
      </w:r>
      <w:r w:rsidR="005F35F9">
        <w:rPr>
          <w:color w:val="FF0000"/>
          <w:sz w:val="28"/>
          <w:szCs w:val="28"/>
        </w:rPr>
        <w:tab/>
      </w:r>
      <w:r w:rsidR="005F35F9">
        <w:rPr>
          <w:color w:val="FF0000"/>
          <w:sz w:val="28"/>
          <w:szCs w:val="28"/>
        </w:rPr>
        <w:tab/>
      </w:r>
      <w:r w:rsidR="00E23AC2">
        <w:rPr>
          <w:color w:val="FF0000"/>
          <w:sz w:val="28"/>
          <w:szCs w:val="28"/>
        </w:rPr>
        <w:tab/>
      </w:r>
      <w:r w:rsidR="00E23AC2">
        <w:rPr>
          <w:color w:val="FF0000"/>
          <w:sz w:val="28"/>
          <w:szCs w:val="28"/>
        </w:rPr>
        <w:tab/>
      </w:r>
      <w:r w:rsidR="00E23AC2">
        <w:rPr>
          <w:color w:val="FF0000"/>
          <w:sz w:val="28"/>
          <w:szCs w:val="28"/>
        </w:rPr>
        <w:tab/>
      </w:r>
      <w:r w:rsidR="00E23AC2">
        <w:rPr>
          <w:color w:val="FF0000"/>
          <w:sz w:val="28"/>
          <w:szCs w:val="28"/>
        </w:rPr>
        <w:tab/>
      </w:r>
      <w:r w:rsidR="00E23AC2">
        <w:rPr>
          <w:color w:val="FF0000"/>
          <w:sz w:val="28"/>
          <w:szCs w:val="28"/>
        </w:rPr>
        <w:tab/>
      </w:r>
      <w:r w:rsidR="0009101A">
        <w:rPr>
          <w:color w:val="FF0000"/>
          <w:sz w:val="28"/>
          <w:szCs w:val="28"/>
        </w:rPr>
        <w:tab/>
      </w:r>
      <w:r w:rsidR="0009101A">
        <w:rPr>
          <w:color w:val="FF0000"/>
          <w:sz w:val="28"/>
          <w:szCs w:val="28"/>
        </w:rPr>
        <w:tab/>
      </w:r>
      <w:r w:rsidR="00935219">
        <w:rPr>
          <w:sz w:val="28"/>
          <w:szCs w:val="28"/>
        </w:rPr>
        <w:t xml:space="preserve">Подводя итог, можно </w:t>
      </w:r>
      <w:r w:rsidR="005F35F9">
        <w:rPr>
          <w:sz w:val="28"/>
          <w:szCs w:val="28"/>
        </w:rPr>
        <w:t>с уверенностью сказать</w:t>
      </w:r>
      <w:r w:rsidR="00935219">
        <w:rPr>
          <w:sz w:val="28"/>
          <w:szCs w:val="28"/>
        </w:rPr>
        <w:t>, что</w:t>
      </w:r>
      <w:r w:rsidR="00E30409" w:rsidRPr="00935219">
        <w:rPr>
          <w:sz w:val="28"/>
          <w:szCs w:val="28"/>
        </w:rPr>
        <w:t xml:space="preserve"> </w:t>
      </w:r>
      <w:r w:rsidR="0026236D" w:rsidRPr="00935219">
        <w:rPr>
          <w:sz w:val="28"/>
          <w:szCs w:val="28"/>
        </w:rPr>
        <w:t xml:space="preserve">«Народные инициативы» – это не результат работы </w:t>
      </w:r>
      <w:r w:rsidR="00BA63A2" w:rsidRPr="00935219">
        <w:rPr>
          <w:sz w:val="28"/>
          <w:szCs w:val="28"/>
        </w:rPr>
        <w:t>властей</w:t>
      </w:r>
      <w:r w:rsidR="0026236D" w:rsidRPr="00935219">
        <w:rPr>
          <w:sz w:val="28"/>
          <w:szCs w:val="28"/>
        </w:rPr>
        <w:t xml:space="preserve"> и экспертов,</w:t>
      </w:r>
      <w:r w:rsidR="00BA63A2" w:rsidRPr="00935219">
        <w:rPr>
          <w:sz w:val="28"/>
          <w:szCs w:val="28"/>
        </w:rPr>
        <w:t xml:space="preserve"> а </w:t>
      </w:r>
      <w:r w:rsidR="0026236D" w:rsidRPr="00935219">
        <w:rPr>
          <w:sz w:val="28"/>
          <w:szCs w:val="28"/>
        </w:rPr>
        <w:t>действительно народные программы развития территорий, в основе</w:t>
      </w:r>
      <w:r w:rsidR="00EB2771">
        <w:rPr>
          <w:sz w:val="28"/>
          <w:szCs w:val="28"/>
        </w:rPr>
        <w:t xml:space="preserve"> которых проблемы, мысли, идеи </w:t>
      </w:r>
      <w:r w:rsidR="0026236D" w:rsidRPr="00935219">
        <w:rPr>
          <w:sz w:val="28"/>
          <w:szCs w:val="28"/>
        </w:rPr>
        <w:t>наших сограждан. Эти инициативы стали народными ещё и потому, что они готовятся по итогам обсуждения самых актуальных вопросов, волнующих жителей. Они основаны на их предложениях и отражают растущее гражданское самосознание</w:t>
      </w:r>
      <w:r w:rsidR="008B1D7D">
        <w:rPr>
          <w:sz w:val="28"/>
          <w:szCs w:val="28"/>
        </w:rPr>
        <w:t xml:space="preserve"> и неравнодушие к проблемам города.</w:t>
      </w:r>
    </w:p>
    <w:p w:rsidR="006513F9" w:rsidRDefault="006513F9" w:rsidP="005F35F9">
      <w:pPr>
        <w:ind w:firstLine="709"/>
        <w:jc w:val="both"/>
        <w:rPr>
          <w:sz w:val="28"/>
          <w:szCs w:val="28"/>
        </w:rPr>
      </w:pPr>
    </w:p>
    <w:p w:rsidR="006513F9" w:rsidRPr="006513F9" w:rsidRDefault="006513F9" w:rsidP="006513F9">
      <w:pPr>
        <w:ind w:firstLine="709"/>
        <w:jc w:val="right"/>
        <w:rPr>
          <w:b/>
          <w:color w:val="FF0000"/>
          <w:sz w:val="28"/>
          <w:szCs w:val="28"/>
        </w:rPr>
      </w:pPr>
      <w:r w:rsidRPr="006513F9">
        <w:rPr>
          <w:b/>
          <w:sz w:val="28"/>
          <w:szCs w:val="28"/>
        </w:rPr>
        <w:t>Мария ДАНИЛОВА</w:t>
      </w:r>
    </w:p>
    <w:p w:rsidR="0026236D" w:rsidRDefault="0026236D"/>
    <w:sectPr w:rsidR="0026236D" w:rsidSect="0012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660"/>
    <w:multiLevelType w:val="multilevel"/>
    <w:tmpl w:val="246A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343"/>
    <w:rsid w:val="0009101A"/>
    <w:rsid w:val="00123698"/>
    <w:rsid w:val="001E1710"/>
    <w:rsid w:val="0026236D"/>
    <w:rsid w:val="002B5EF6"/>
    <w:rsid w:val="00524454"/>
    <w:rsid w:val="005F35F9"/>
    <w:rsid w:val="006513F9"/>
    <w:rsid w:val="006A64BC"/>
    <w:rsid w:val="00762976"/>
    <w:rsid w:val="00800C42"/>
    <w:rsid w:val="008B1D7D"/>
    <w:rsid w:val="00910144"/>
    <w:rsid w:val="00935219"/>
    <w:rsid w:val="00BA63A2"/>
    <w:rsid w:val="00BC7343"/>
    <w:rsid w:val="00E23AC2"/>
    <w:rsid w:val="00E30409"/>
    <w:rsid w:val="00E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-entity-head-lid">
    <w:name w:val="st-entity-head-lid"/>
    <w:basedOn w:val="a"/>
    <w:rsid w:val="0026236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26236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62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36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A63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5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-entity-head-lid">
    <w:name w:val="st-entity-head-lid"/>
    <w:basedOn w:val="a"/>
    <w:rsid w:val="0026236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26236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62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5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563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sk.bezformata.com/word/narodnie-initciativi/21616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F3816-B0C9-47D6-AE69-F9958DC6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11</cp:revision>
  <cp:lastPrinted>2019-02-19T02:07:00Z</cp:lastPrinted>
  <dcterms:created xsi:type="dcterms:W3CDTF">2019-02-16T07:37:00Z</dcterms:created>
  <dcterms:modified xsi:type="dcterms:W3CDTF">2019-02-19T08:36:00Z</dcterms:modified>
</cp:coreProperties>
</file>