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D0C" w:rsidRDefault="00402D0C" w:rsidP="00F619FA">
      <w:pPr>
        <w:tabs>
          <w:tab w:val="left" w:pos="3600"/>
        </w:tabs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402D0C" w:rsidRDefault="00402D0C">
      <w:pPr>
        <w:tabs>
          <w:tab w:val="left" w:pos="3600"/>
        </w:tabs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ИНФОРМАЦИОННОЕ СООБЩЕНИЕ</w:t>
      </w:r>
    </w:p>
    <w:p w:rsidR="00402D0C" w:rsidRDefault="00402D0C">
      <w:pPr>
        <w:tabs>
          <w:tab w:val="left" w:pos="3600"/>
        </w:tabs>
        <w:jc w:val="center"/>
        <w:rPr>
          <w:sz w:val="22"/>
          <w:szCs w:val="22"/>
        </w:rPr>
      </w:pPr>
    </w:p>
    <w:p w:rsidR="00402D0C" w:rsidRPr="003C47C0" w:rsidRDefault="00365A92">
      <w:pPr>
        <w:jc w:val="both"/>
      </w:pPr>
      <w:r w:rsidRPr="003C47C0">
        <w:t xml:space="preserve">            </w:t>
      </w:r>
      <w:r w:rsidR="00402D0C" w:rsidRPr="003C47C0">
        <w:t>Комитет по управлению имуществом администрации Нижнеудинского муниципального образования, действующий в интересах Нижнеудинского муниципального образования,  информирует:</w:t>
      </w:r>
    </w:p>
    <w:p w:rsidR="00365A92" w:rsidRDefault="00402D0C" w:rsidP="007B6910">
      <w:pPr>
        <w:jc w:val="both"/>
      </w:pPr>
      <w:r w:rsidRPr="003A12F6">
        <w:t xml:space="preserve">       </w:t>
      </w:r>
      <w:r w:rsidR="00365A92" w:rsidRPr="003A12F6">
        <w:t xml:space="preserve">     </w:t>
      </w:r>
      <w:r w:rsidR="00003E91">
        <w:rPr>
          <w:b/>
        </w:rPr>
        <w:t>25.03</w:t>
      </w:r>
      <w:r w:rsidR="003A12F6" w:rsidRPr="003A12F6">
        <w:rPr>
          <w:b/>
        </w:rPr>
        <w:t>.</w:t>
      </w:r>
      <w:r w:rsidR="00DE531E">
        <w:rPr>
          <w:b/>
        </w:rPr>
        <w:t>2019</w:t>
      </w:r>
      <w:r w:rsidRPr="003C47C0">
        <w:rPr>
          <w:b/>
        </w:rPr>
        <w:t xml:space="preserve"> года в 14-00</w:t>
      </w:r>
      <w:r w:rsidRPr="003C47C0">
        <w:t xml:space="preserve">  часов в помещении  Комитета по управлению имуществом администрации Нижнеудинского муниципального образования по адресу: 665106 Иркутская область, г. Нижнеудинск, ул. Ленина, 40, кабинет № 21 состоится открытый аукц</w:t>
      </w:r>
      <w:r w:rsidR="0068655A" w:rsidRPr="003C47C0">
        <w:t>и</w:t>
      </w:r>
      <w:r w:rsidR="00DF7266" w:rsidRPr="003C47C0">
        <w:t>он на право заключения договора</w:t>
      </w:r>
      <w:r w:rsidR="0049797C" w:rsidRPr="003C47C0">
        <w:t xml:space="preserve"> аренды </w:t>
      </w:r>
      <w:r w:rsidRPr="003C47C0">
        <w:t xml:space="preserve"> имущества муниципальной собственности:  </w:t>
      </w:r>
    </w:p>
    <w:p w:rsidR="0099733D" w:rsidRPr="0099733D" w:rsidRDefault="0099733D" w:rsidP="007B6910">
      <w:pPr>
        <w:jc w:val="both"/>
        <w:rPr>
          <w:b/>
        </w:rPr>
      </w:pPr>
      <w:r>
        <w:t xml:space="preserve">            </w:t>
      </w:r>
      <w:r w:rsidRPr="0099733D">
        <w:rPr>
          <w:b/>
        </w:rPr>
        <w:t>Лот № 1:</w:t>
      </w:r>
    </w:p>
    <w:p w:rsidR="00E9655D" w:rsidRPr="00E9655D" w:rsidRDefault="00E9655D" w:rsidP="00E9655D">
      <w:pPr>
        <w:tabs>
          <w:tab w:val="left" w:pos="720"/>
        </w:tabs>
        <w:ind w:right="-12"/>
        <w:jc w:val="both"/>
        <w:rPr>
          <w:b/>
          <w:color w:val="000000"/>
        </w:rPr>
      </w:pPr>
      <w:r w:rsidRPr="00E9655D">
        <w:rPr>
          <w:b/>
          <w:color w:val="000000"/>
        </w:rPr>
        <w:t xml:space="preserve">            </w:t>
      </w:r>
      <w:r>
        <w:rPr>
          <w:color w:val="000000"/>
        </w:rPr>
        <w:t>- п</w:t>
      </w:r>
      <w:r w:rsidRPr="00E9655D">
        <w:rPr>
          <w:color w:val="000000"/>
        </w:rPr>
        <w:t xml:space="preserve">омещение </w:t>
      </w:r>
      <w:r w:rsidR="00F00F51">
        <w:t>во встроенном помещении телеателье</w:t>
      </w:r>
      <w:r w:rsidR="00F00F51">
        <w:rPr>
          <w:color w:val="000000"/>
        </w:rPr>
        <w:t xml:space="preserve"> на 1 этаже 5 этажного жилого дома площадью 12,8</w:t>
      </w:r>
      <w:r w:rsidRPr="00E9655D">
        <w:rPr>
          <w:color w:val="000000"/>
        </w:rPr>
        <w:t xml:space="preserve"> кв.м. (номер </w:t>
      </w:r>
      <w:r w:rsidR="00F00F51">
        <w:rPr>
          <w:color w:val="000000"/>
        </w:rPr>
        <w:t>помещения на поэтажном плане 2</w:t>
      </w:r>
      <w:r w:rsidRPr="00E9655D">
        <w:rPr>
          <w:color w:val="000000"/>
        </w:rPr>
        <w:t>), расположенное по адресу: Иркутская область</w:t>
      </w:r>
      <w:r w:rsidR="00F00F51">
        <w:rPr>
          <w:color w:val="000000"/>
        </w:rPr>
        <w:t>, г. Нижнеудинск, ул</w:t>
      </w:r>
      <w:proofErr w:type="gramStart"/>
      <w:r w:rsidR="00F00F51">
        <w:rPr>
          <w:color w:val="000000"/>
        </w:rPr>
        <w:t>.Л</w:t>
      </w:r>
      <w:proofErr w:type="gramEnd"/>
      <w:r w:rsidR="00F00F51">
        <w:rPr>
          <w:color w:val="000000"/>
        </w:rPr>
        <w:t>енина, д.51-60</w:t>
      </w:r>
      <w:r w:rsidRPr="00E9655D">
        <w:rPr>
          <w:color w:val="000000"/>
        </w:rPr>
        <w:t xml:space="preserve">. </w:t>
      </w:r>
      <w:r w:rsidRPr="00E9655D">
        <w:t xml:space="preserve">Начальная цена ежемесячной арендной платы установлена в размере </w:t>
      </w:r>
      <w:r w:rsidR="00F00F51">
        <w:rPr>
          <w:b/>
        </w:rPr>
        <w:t>3261</w:t>
      </w:r>
      <w:r w:rsidR="003A12F6" w:rsidRPr="003A12F6">
        <w:rPr>
          <w:b/>
        </w:rPr>
        <w:t>,00</w:t>
      </w:r>
      <w:r w:rsidRPr="00E9655D">
        <w:t xml:space="preserve"> рублей без НДС. Задаток для участия в аукционе установлен в размере 20 % от начальной цены, что составляет </w:t>
      </w:r>
      <w:r w:rsidR="00F00F51">
        <w:rPr>
          <w:b/>
        </w:rPr>
        <w:t>652,20</w:t>
      </w:r>
      <w:r w:rsidRPr="00E9655D">
        <w:t xml:space="preserve"> рублей. Шаг аукциона  установлен в размере 5% от начальной цены, что составляет </w:t>
      </w:r>
      <w:r w:rsidR="00F00F51">
        <w:rPr>
          <w:b/>
        </w:rPr>
        <w:t>163,05</w:t>
      </w:r>
      <w:r w:rsidRPr="00E9655D">
        <w:t xml:space="preserve"> рублей. Срок аренды – 5 лет.  </w:t>
      </w:r>
      <w:r w:rsidRPr="00E9655D">
        <w:rPr>
          <w:color w:val="000000"/>
        </w:rPr>
        <w:t>Целевое использование помещения – для размещения офиса</w:t>
      </w:r>
      <w:r w:rsidR="00F00F51">
        <w:rPr>
          <w:color w:val="000000"/>
        </w:rPr>
        <w:t>, склада</w:t>
      </w:r>
      <w:r w:rsidR="00A24C62">
        <w:t>, оказания бытовых услуг</w:t>
      </w:r>
      <w:r w:rsidR="00FA07E9">
        <w:t>.</w:t>
      </w:r>
    </w:p>
    <w:p w:rsidR="00E9655D" w:rsidRDefault="00E9655D" w:rsidP="00E9655D">
      <w:pPr>
        <w:jc w:val="both"/>
      </w:pPr>
      <w:r w:rsidRPr="00E9655D">
        <w:t xml:space="preserve">            Техническая характеристика объекта – п</w:t>
      </w:r>
      <w:r w:rsidR="00F00F51">
        <w:t>омещение находится на 1 этаже 5 этажного жилого дома 1978</w:t>
      </w:r>
      <w:r w:rsidRPr="00E9655D">
        <w:t xml:space="preserve"> года постройки. Имеется электроосвещение, теплоснабжение. </w:t>
      </w:r>
      <w:r w:rsidR="00FA07E9">
        <w:t>При пользовании в</w:t>
      </w:r>
      <w:r w:rsidRPr="00E9655D">
        <w:t>одоснабжение</w:t>
      </w:r>
      <w:r w:rsidR="00FA07E9">
        <w:t>м</w:t>
      </w:r>
      <w:r w:rsidRPr="00E9655D">
        <w:t xml:space="preserve"> и водоотведение</w:t>
      </w:r>
      <w:r w:rsidR="00FA07E9">
        <w:t>м возможно заключение договора сервитута</w:t>
      </w:r>
      <w:r w:rsidRPr="00E9655D">
        <w:t xml:space="preserve">.  </w:t>
      </w:r>
    </w:p>
    <w:p w:rsidR="0099733D" w:rsidRPr="0099733D" w:rsidRDefault="0099733D" w:rsidP="00E9655D">
      <w:pPr>
        <w:jc w:val="both"/>
        <w:rPr>
          <w:b/>
        </w:rPr>
      </w:pPr>
      <w:r>
        <w:t xml:space="preserve">             </w:t>
      </w:r>
      <w:r w:rsidRPr="0099733D">
        <w:rPr>
          <w:b/>
        </w:rPr>
        <w:t>Лот № 2:</w:t>
      </w:r>
    </w:p>
    <w:p w:rsidR="0041731A" w:rsidRPr="00E9655D" w:rsidRDefault="0041731A" w:rsidP="0041731A">
      <w:pPr>
        <w:tabs>
          <w:tab w:val="left" w:pos="720"/>
        </w:tabs>
        <w:ind w:right="-12"/>
        <w:jc w:val="both"/>
        <w:rPr>
          <w:b/>
          <w:color w:val="000000"/>
        </w:rPr>
      </w:pPr>
      <w:r w:rsidRPr="00E9655D">
        <w:rPr>
          <w:b/>
          <w:color w:val="000000"/>
        </w:rPr>
        <w:t xml:space="preserve">            </w:t>
      </w:r>
      <w:r>
        <w:rPr>
          <w:color w:val="000000"/>
        </w:rPr>
        <w:t>- п</w:t>
      </w:r>
      <w:r w:rsidRPr="00E9655D">
        <w:rPr>
          <w:color w:val="000000"/>
        </w:rPr>
        <w:t xml:space="preserve">омещение </w:t>
      </w:r>
      <w:r w:rsidRPr="00E9655D">
        <w:t>в жилом доме 6-этажном (</w:t>
      </w:r>
      <w:proofErr w:type="gramStart"/>
      <w:r w:rsidRPr="00E9655D">
        <w:t>подземных</w:t>
      </w:r>
      <w:proofErr w:type="gramEnd"/>
      <w:r w:rsidRPr="00E9655D">
        <w:t xml:space="preserve"> этажей-1)</w:t>
      </w:r>
      <w:r>
        <w:rPr>
          <w:color w:val="000000"/>
        </w:rPr>
        <w:t xml:space="preserve"> на 1 этаже общей площадью 67,0</w:t>
      </w:r>
      <w:r w:rsidRPr="00E9655D">
        <w:rPr>
          <w:color w:val="000000"/>
        </w:rPr>
        <w:t xml:space="preserve"> кв.м. (номер помеще</w:t>
      </w:r>
      <w:r>
        <w:rPr>
          <w:color w:val="000000"/>
        </w:rPr>
        <w:t>ния на поэтажном плане 112</w:t>
      </w:r>
      <w:r w:rsidRPr="00E9655D">
        <w:rPr>
          <w:color w:val="000000"/>
        </w:rPr>
        <w:t>), расположенное по адресу: Иркутская область, г. Ниж</w:t>
      </w:r>
      <w:r>
        <w:rPr>
          <w:color w:val="000000"/>
        </w:rPr>
        <w:t>неудинск, ул</w:t>
      </w:r>
      <w:proofErr w:type="gramStart"/>
      <w:r>
        <w:rPr>
          <w:color w:val="000000"/>
        </w:rPr>
        <w:t>.М</w:t>
      </w:r>
      <w:proofErr w:type="gramEnd"/>
      <w:r>
        <w:rPr>
          <w:color w:val="000000"/>
        </w:rPr>
        <w:t>асловского, д.36А, пом.112.</w:t>
      </w:r>
      <w:r w:rsidRPr="00E9655D">
        <w:rPr>
          <w:color w:val="000000"/>
        </w:rPr>
        <w:t xml:space="preserve"> </w:t>
      </w:r>
      <w:r w:rsidRPr="00E9655D">
        <w:t xml:space="preserve">Начальная цена ежемесячной арендной платы установлена в размере </w:t>
      </w:r>
      <w:r>
        <w:rPr>
          <w:b/>
        </w:rPr>
        <w:t>21730</w:t>
      </w:r>
      <w:r w:rsidRPr="003A12F6">
        <w:rPr>
          <w:b/>
        </w:rPr>
        <w:t>,00</w:t>
      </w:r>
      <w:r w:rsidRPr="00E9655D">
        <w:t xml:space="preserve"> рублей без НДС. Задаток для участия в аукционе установлен в размере 20 % от начальной цены, что составляет </w:t>
      </w:r>
      <w:r>
        <w:rPr>
          <w:b/>
        </w:rPr>
        <w:t>4346,0</w:t>
      </w:r>
      <w:r w:rsidRPr="00E9655D">
        <w:t xml:space="preserve"> рублей. Шаг аукциона  установлен в размере 5% от начальной цены, что составляет </w:t>
      </w:r>
      <w:r>
        <w:rPr>
          <w:b/>
        </w:rPr>
        <w:t>1086,50</w:t>
      </w:r>
      <w:r w:rsidRPr="00E9655D">
        <w:t xml:space="preserve"> рублей. Срок аренды – 5 лет.  </w:t>
      </w:r>
      <w:r w:rsidRPr="00E9655D">
        <w:rPr>
          <w:color w:val="000000"/>
        </w:rPr>
        <w:t>Целевое использование помещения – для размещения офиса</w:t>
      </w:r>
      <w:r w:rsidRPr="00E9655D">
        <w:t>.</w:t>
      </w:r>
    </w:p>
    <w:p w:rsidR="0041731A" w:rsidRPr="00E9655D" w:rsidRDefault="0041731A" w:rsidP="00E9655D">
      <w:pPr>
        <w:jc w:val="both"/>
      </w:pPr>
      <w:r w:rsidRPr="00E9655D">
        <w:t xml:space="preserve">            Техническая характеристика объекта – помещение находится на 1 этаже 6- этажного жилого дома 1985 года постройки. Имеется электроосвещение, теплоснабжение. Водоснабжение и водоотведение</w:t>
      </w:r>
      <w:r>
        <w:t xml:space="preserve"> в местах общего пользования.  </w:t>
      </w:r>
    </w:p>
    <w:p w:rsidR="00402D0C" w:rsidRPr="003C47C0" w:rsidRDefault="00402D0C">
      <w:pPr>
        <w:jc w:val="both"/>
      </w:pPr>
      <w:r w:rsidRPr="003C47C0">
        <w:t xml:space="preserve">        </w:t>
      </w:r>
      <w:r w:rsidR="00350146">
        <w:t xml:space="preserve">    </w:t>
      </w:r>
      <w:r w:rsidRPr="003C47C0">
        <w:t>Задаток за участие в аукционе  должен быть перечислен путем внесения безналичных платежей по  реквизитам:</w:t>
      </w:r>
    </w:p>
    <w:p w:rsidR="00350146" w:rsidRPr="003A12F6" w:rsidRDefault="00402D0C" w:rsidP="00350146">
      <w:pPr>
        <w:tabs>
          <w:tab w:val="left" w:pos="540"/>
          <w:tab w:val="left" w:pos="720"/>
        </w:tabs>
        <w:jc w:val="both"/>
      </w:pPr>
      <w:r w:rsidRPr="003C47C0">
        <w:t xml:space="preserve">        </w:t>
      </w:r>
      <w:r w:rsidR="00350146">
        <w:t xml:space="preserve">    </w:t>
      </w:r>
      <w:r w:rsidRPr="003C47C0">
        <w:t>УФК по Иркутской области (</w:t>
      </w:r>
      <w:r w:rsidR="00B6513A" w:rsidRPr="003C47C0">
        <w:t>Администрация</w:t>
      </w:r>
      <w:r w:rsidRPr="003C47C0">
        <w:t xml:space="preserve"> Нижнеудинского  муниципального образования</w:t>
      </w:r>
      <w:r w:rsidR="00B6513A" w:rsidRPr="003C47C0">
        <w:t>) ИНН получателя 3813002056</w:t>
      </w:r>
      <w:r w:rsidR="00C3738A" w:rsidRPr="003C47C0">
        <w:t>, КПП 381601001,</w:t>
      </w:r>
      <w:r w:rsidRPr="003C47C0">
        <w:t xml:space="preserve"> ОКТМО 25628101, </w:t>
      </w:r>
      <w:r w:rsidR="00D95C1B" w:rsidRPr="003C47C0">
        <w:t>Банк: Отделение по Иркутской области Сибирского главного управления Центрального банка Российской Федерации,</w:t>
      </w:r>
      <w:r w:rsidRPr="003C47C0">
        <w:t xml:space="preserve"> </w:t>
      </w:r>
      <w:proofErr w:type="gramStart"/>
      <w:r w:rsidRPr="003C47C0">
        <w:t>р</w:t>
      </w:r>
      <w:proofErr w:type="gramEnd"/>
      <w:r w:rsidRPr="003C47C0">
        <w:t xml:space="preserve">/сч. 40302810525203000128, БИК 042520001. В назначении платежа указать «задаток за участие в аукционе». </w:t>
      </w:r>
      <w:r w:rsidR="00003E91">
        <w:t>Задаток перечисляется с 01.03.2019</w:t>
      </w:r>
      <w:r w:rsidR="006518E7" w:rsidRPr="003A12F6">
        <w:t xml:space="preserve">г. по  </w:t>
      </w:r>
      <w:r w:rsidR="00003E91">
        <w:t>20.03</w:t>
      </w:r>
      <w:r w:rsidRPr="003A12F6">
        <w:t>.201</w:t>
      </w:r>
      <w:r w:rsidR="00DE531E">
        <w:t>9</w:t>
      </w:r>
      <w:r w:rsidRPr="003A12F6">
        <w:t xml:space="preserve"> г</w:t>
      </w:r>
      <w:r w:rsidR="00D95C1B" w:rsidRPr="003A12F6">
        <w:t>.</w:t>
      </w:r>
      <w:r w:rsidR="003A12F6" w:rsidRPr="003A12F6">
        <w:t xml:space="preserve"> включительно.</w:t>
      </w:r>
    </w:p>
    <w:p w:rsidR="00402D0C" w:rsidRPr="003C47C0" w:rsidRDefault="00402D0C">
      <w:pPr>
        <w:tabs>
          <w:tab w:val="left" w:pos="540"/>
        </w:tabs>
        <w:jc w:val="both"/>
      </w:pPr>
      <w:r w:rsidRPr="003C47C0">
        <w:t xml:space="preserve">        </w:t>
      </w:r>
      <w:r w:rsidR="00365A92" w:rsidRPr="003C47C0">
        <w:t xml:space="preserve">     </w:t>
      </w:r>
      <w:r w:rsidRPr="003C47C0">
        <w:t xml:space="preserve">Документы, необходимые для участия в аукционе, подаются в Комитет по управлению имуществом администрации Нижнеудинского муниципального образования с  момента опубликования информационного сообщения  по адресу: 665106 Иркутская область, г. Нижнеудинск, ул. Ленина, 40, 2 этаж, кабинет № 21  с 8-00 до 17-00 часов, тел. 7 08 88, адрес электронной почты </w:t>
      </w:r>
      <w:r w:rsidRPr="003C47C0">
        <w:rPr>
          <w:lang w:val="en-US"/>
        </w:rPr>
        <w:t>KUI</w:t>
      </w:r>
      <w:r w:rsidRPr="003C47C0">
        <w:t>-</w:t>
      </w:r>
      <w:r w:rsidRPr="003C47C0">
        <w:rPr>
          <w:lang w:val="en-US"/>
        </w:rPr>
        <w:t>n</w:t>
      </w:r>
      <w:r w:rsidRPr="003C47C0">
        <w:t>-</w:t>
      </w:r>
      <w:r w:rsidRPr="003C47C0">
        <w:rPr>
          <w:lang w:val="en-US"/>
        </w:rPr>
        <w:t>udinsk</w:t>
      </w:r>
      <w:r w:rsidRPr="003C47C0">
        <w:t>@</w:t>
      </w:r>
      <w:r w:rsidRPr="003C47C0">
        <w:rPr>
          <w:lang w:val="en-US"/>
        </w:rPr>
        <w:t>mail</w:t>
      </w:r>
      <w:r w:rsidR="000A0368" w:rsidRPr="003C47C0">
        <w:t xml:space="preserve">. </w:t>
      </w:r>
    </w:p>
    <w:p w:rsidR="00402D0C" w:rsidRPr="003A12F6" w:rsidRDefault="00402D0C" w:rsidP="00E02A2D">
      <w:pPr>
        <w:tabs>
          <w:tab w:val="left" w:pos="720"/>
        </w:tabs>
        <w:jc w:val="both"/>
      </w:pPr>
      <w:r w:rsidRPr="003C47C0">
        <w:t xml:space="preserve">        </w:t>
      </w:r>
      <w:r w:rsidR="00365A92" w:rsidRPr="003C47C0">
        <w:t xml:space="preserve">     </w:t>
      </w:r>
      <w:r w:rsidRPr="003C47C0">
        <w:t xml:space="preserve">Прием документов </w:t>
      </w:r>
      <w:r w:rsidRPr="003A12F6">
        <w:t xml:space="preserve">с </w:t>
      </w:r>
      <w:r w:rsidR="00003E91">
        <w:t>01</w:t>
      </w:r>
      <w:r w:rsidR="0028228F" w:rsidRPr="003A12F6">
        <w:t>.</w:t>
      </w:r>
      <w:r w:rsidR="00003E91">
        <w:t>03</w:t>
      </w:r>
      <w:r w:rsidR="00FA6536">
        <w:t>.201</w:t>
      </w:r>
      <w:r w:rsidR="00003E91">
        <w:t>9</w:t>
      </w:r>
      <w:r w:rsidR="005E57FD">
        <w:t xml:space="preserve"> г</w:t>
      </w:r>
      <w:r w:rsidR="00003E91">
        <w:t>. до 11 часов 22.03</w:t>
      </w:r>
      <w:r w:rsidR="00E02A2D" w:rsidRPr="003A12F6">
        <w:t>.</w:t>
      </w:r>
      <w:r w:rsidRPr="003A12F6">
        <w:t>201</w:t>
      </w:r>
      <w:r w:rsidR="00DE531E">
        <w:t>9</w:t>
      </w:r>
      <w:r w:rsidR="005E57FD">
        <w:t xml:space="preserve"> </w:t>
      </w:r>
      <w:r w:rsidRPr="003A12F6">
        <w:t>г.</w:t>
      </w:r>
    </w:p>
    <w:p w:rsidR="00402D0C" w:rsidRPr="003C47C0" w:rsidRDefault="00402D0C">
      <w:pPr>
        <w:jc w:val="both"/>
      </w:pPr>
      <w:r w:rsidRPr="003C47C0">
        <w:t xml:space="preserve">        </w:t>
      </w:r>
      <w:r w:rsidR="00365A92" w:rsidRPr="003C47C0">
        <w:t xml:space="preserve">     </w:t>
      </w:r>
      <w:r w:rsidRPr="003C47C0">
        <w:t xml:space="preserve">Заседание Единой аукционной комиссии по рассмотрению заявок на участие в  аукционе состоится  </w:t>
      </w:r>
      <w:r w:rsidR="00003E91">
        <w:t>22.03</w:t>
      </w:r>
      <w:r w:rsidR="00655FAE" w:rsidRPr="00CD23E1">
        <w:t>.</w:t>
      </w:r>
      <w:r w:rsidR="00DE531E">
        <w:t>2019</w:t>
      </w:r>
      <w:r w:rsidRPr="00CD23E1">
        <w:t xml:space="preserve"> года в 13-00 часов</w:t>
      </w:r>
      <w:r w:rsidRPr="00CD23E1">
        <w:rPr>
          <w:b/>
        </w:rPr>
        <w:t xml:space="preserve"> </w:t>
      </w:r>
      <w:r w:rsidRPr="003C47C0">
        <w:t>по адресу: г. Нижнеудинск Иркутской области, ул. Ленина, 40, кабинет № 21.</w:t>
      </w:r>
    </w:p>
    <w:p w:rsidR="00402D0C" w:rsidRPr="003C47C0" w:rsidRDefault="00402D0C" w:rsidP="00365A92">
      <w:pPr>
        <w:tabs>
          <w:tab w:val="left" w:pos="540"/>
          <w:tab w:val="left" w:pos="720"/>
        </w:tabs>
        <w:jc w:val="both"/>
      </w:pPr>
      <w:r w:rsidRPr="003C47C0">
        <w:t xml:space="preserve">        </w:t>
      </w:r>
      <w:r w:rsidR="00365A92" w:rsidRPr="003C47C0">
        <w:t xml:space="preserve">     </w:t>
      </w:r>
      <w:r w:rsidRPr="003C47C0">
        <w:t xml:space="preserve">С иными сведениями об  имуществе, временем его осмотра,  документацией об аукционе и проектами договоров аренды можно ознакомиться в Комитете по управлению имуществом администрации Нижнеудинского муниципального образования, на  сайте администрации Нижнеудинского муниципального образования: </w:t>
      </w:r>
      <w:r w:rsidRPr="003C47C0">
        <w:rPr>
          <w:lang w:val="en-US"/>
        </w:rPr>
        <w:t>n</w:t>
      </w:r>
      <w:r w:rsidRPr="003C47C0">
        <w:t>-</w:t>
      </w:r>
      <w:r w:rsidRPr="003C47C0">
        <w:rPr>
          <w:lang w:val="en-US"/>
        </w:rPr>
        <w:t>udinsk</w:t>
      </w:r>
      <w:r w:rsidRPr="003C47C0">
        <w:t>.</w:t>
      </w:r>
      <w:r w:rsidRPr="003C47C0">
        <w:rPr>
          <w:lang w:val="en-US"/>
        </w:rPr>
        <w:t>ru</w:t>
      </w:r>
      <w:r w:rsidRPr="003C47C0">
        <w:t xml:space="preserve"> (Информация Комитета по управлению имуществом), а также на  официальном сайте Российской Федерации -  </w:t>
      </w:r>
      <w:hyperlink r:id="rId6" w:history="1">
        <w:r w:rsidRPr="003C47C0">
          <w:rPr>
            <w:rStyle w:val="a4"/>
            <w:color w:val="auto"/>
          </w:rPr>
          <w:t xml:space="preserve"> </w:t>
        </w:r>
        <w:r w:rsidRPr="003C47C0">
          <w:rPr>
            <w:rStyle w:val="a4"/>
            <w:color w:val="auto"/>
            <w:lang w:val="en-US"/>
          </w:rPr>
          <w:t>torgi</w:t>
        </w:r>
        <w:r w:rsidRPr="003C47C0">
          <w:rPr>
            <w:rStyle w:val="a4"/>
            <w:color w:val="auto"/>
          </w:rPr>
          <w:t>.</w:t>
        </w:r>
        <w:r w:rsidRPr="003C47C0">
          <w:rPr>
            <w:rStyle w:val="a4"/>
            <w:color w:val="auto"/>
            <w:lang w:val="en-US"/>
          </w:rPr>
          <w:t>gov</w:t>
        </w:r>
        <w:r w:rsidRPr="003C47C0">
          <w:rPr>
            <w:rStyle w:val="a4"/>
            <w:color w:val="auto"/>
          </w:rPr>
          <w:t>.</w:t>
        </w:r>
        <w:r w:rsidRPr="003C47C0">
          <w:rPr>
            <w:rStyle w:val="a4"/>
            <w:color w:val="auto"/>
            <w:lang w:val="en-US"/>
          </w:rPr>
          <w:t>ru</w:t>
        </w:r>
      </w:hyperlink>
      <w:r w:rsidRPr="003C47C0">
        <w:t>.</w:t>
      </w:r>
    </w:p>
    <w:sectPr w:rsidR="00402D0C" w:rsidRPr="003C47C0">
      <w:pgSz w:w="11906" w:h="16838"/>
      <w:pgMar w:top="71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E72D0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22A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122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EF2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0C68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3E0A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E492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0E11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3A36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23E72067"/>
    <w:multiLevelType w:val="hybridMultilevel"/>
    <w:tmpl w:val="42145808"/>
    <w:lvl w:ilvl="0" w:tplc="B58087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322AA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3D122A3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6E6EF2A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1F0C68F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F3E0A8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89E492F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BF0E11C8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6E3A36D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2">
    <w:nsid w:val="2C3F3213"/>
    <w:multiLevelType w:val="hybridMultilevel"/>
    <w:tmpl w:val="3BACB8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9CA430F"/>
    <w:multiLevelType w:val="multilevel"/>
    <w:tmpl w:val="B25E5278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</w:lvl>
    <w:lvl w:ilvl="1">
      <w:start w:val="10"/>
      <w:numFmt w:val="decimal"/>
      <w:lvlText w:val="%1.%2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4">
    <w:nsid w:val="4C7B534D"/>
    <w:multiLevelType w:val="hybridMultilevel"/>
    <w:tmpl w:val="C6D6AD0A"/>
    <w:lvl w:ilvl="0" w:tplc="DDC6AD62">
      <w:start w:val="1"/>
      <w:numFmt w:val="decimal"/>
      <w:lvlText w:val="%1."/>
      <w:lvlJc w:val="left"/>
      <w:pPr>
        <w:tabs>
          <w:tab w:val="num" w:pos="1500"/>
        </w:tabs>
        <w:ind w:left="1500" w:hanging="1080"/>
      </w:pPr>
      <w:rPr>
        <w:rFonts w:hint="default"/>
      </w:rPr>
    </w:lvl>
    <w:lvl w:ilvl="1" w:tplc="215AC5D8">
      <w:numFmt w:val="none"/>
      <w:lvlText w:val=""/>
      <w:lvlJc w:val="left"/>
      <w:pPr>
        <w:tabs>
          <w:tab w:val="num" w:pos="360"/>
        </w:tabs>
      </w:pPr>
    </w:lvl>
    <w:lvl w:ilvl="2" w:tplc="704A3A38">
      <w:numFmt w:val="none"/>
      <w:lvlText w:val=""/>
      <w:lvlJc w:val="left"/>
      <w:pPr>
        <w:tabs>
          <w:tab w:val="num" w:pos="360"/>
        </w:tabs>
      </w:pPr>
    </w:lvl>
    <w:lvl w:ilvl="3" w:tplc="D7DE1514">
      <w:numFmt w:val="none"/>
      <w:lvlText w:val=""/>
      <w:lvlJc w:val="left"/>
      <w:pPr>
        <w:tabs>
          <w:tab w:val="num" w:pos="360"/>
        </w:tabs>
      </w:pPr>
    </w:lvl>
    <w:lvl w:ilvl="4" w:tplc="E3246CA8">
      <w:numFmt w:val="none"/>
      <w:lvlText w:val=""/>
      <w:lvlJc w:val="left"/>
      <w:pPr>
        <w:tabs>
          <w:tab w:val="num" w:pos="360"/>
        </w:tabs>
      </w:pPr>
    </w:lvl>
    <w:lvl w:ilvl="5" w:tplc="CB40FEF8">
      <w:numFmt w:val="none"/>
      <w:lvlText w:val=""/>
      <w:lvlJc w:val="left"/>
      <w:pPr>
        <w:tabs>
          <w:tab w:val="num" w:pos="360"/>
        </w:tabs>
      </w:pPr>
    </w:lvl>
    <w:lvl w:ilvl="6" w:tplc="3344132C">
      <w:numFmt w:val="none"/>
      <w:lvlText w:val=""/>
      <w:lvlJc w:val="left"/>
      <w:pPr>
        <w:tabs>
          <w:tab w:val="num" w:pos="360"/>
        </w:tabs>
      </w:pPr>
    </w:lvl>
    <w:lvl w:ilvl="7" w:tplc="ECB46C12">
      <w:numFmt w:val="none"/>
      <w:lvlText w:val=""/>
      <w:lvlJc w:val="left"/>
      <w:pPr>
        <w:tabs>
          <w:tab w:val="num" w:pos="360"/>
        </w:tabs>
      </w:pPr>
    </w:lvl>
    <w:lvl w:ilvl="8" w:tplc="5D026B9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61CA40F0"/>
    <w:multiLevelType w:val="hybridMultilevel"/>
    <w:tmpl w:val="F79813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9C7"/>
    <w:rsid w:val="00003E91"/>
    <w:rsid w:val="00021057"/>
    <w:rsid w:val="000A0368"/>
    <w:rsid w:val="00114139"/>
    <w:rsid w:val="00164CC4"/>
    <w:rsid w:val="001A6FEF"/>
    <w:rsid w:val="001C41CB"/>
    <w:rsid w:val="001C4D00"/>
    <w:rsid w:val="001F078C"/>
    <w:rsid w:val="00254AD0"/>
    <w:rsid w:val="002719C7"/>
    <w:rsid w:val="0028228F"/>
    <w:rsid w:val="00350146"/>
    <w:rsid w:val="00365A92"/>
    <w:rsid w:val="003A12F6"/>
    <w:rsid w:val="003C47C0"/>
    <w:rsid w:val="003D0D25"/>
    <w:rsid w:val="003D272D"/>
    <w:rsid w:val="003F0DD8"/>
    <w:rsid w:val="00402D0C"/>
    <w:rsid w:val="0041731A"/>
    <w:rsid w:val="0049797C"/>
    <w:rsid w:val="004A6293"/>
    <w:rsid w:val="005538D6"/>
    <w:rsid w:val="005D4553"/>
    <w:rsid w:val="005E57FD"/>
    <w:rsid w:val="006518E7"/>
    <w:rsid w:val="00655FAE"/>
    <w:rsid w:val="0068655A"/>
    <w:rsid w:val="00691778"/>
    <w:rsid w:val="006A745C"/>
    <w:rsid w:val="00752B4D"/>
    <w:rsid w:val="007948EA"/>
    <w:rsid w:val="007B5538"/>
    <w:rsid w:val="007B6910"/>
    <w:rsid w:val="008D239C"/>
    <w:rsid w:val="009856BC"/>
    <w:rsid w:val="0099733D"/>
    <w:rsid w:val="00A24C62"/>
    <w:rsid w:val="00A31531"/>
    <w:rsid w:val="00A415D7"/>
    <w:rsid w:val="00A60C09"/>
    <w:rsid w:val="00A64B55"/>
    <w:rsid w:val="00A65C1D"/>
    <w:rsid w:val="00A95048"/>
    <w:rsid w:val="00AC7754"/>
    <w:rsid w:val="00B142F0"/>
    <w:rsid w:val="00B160C5"/>
    <w:rsid w:val="00B6513A"/>
    <w:rsid w:val="00BB25BE"/>
    <w:rsid w:val="00BB3C00"/>
    <w:rsid w:val="00BF6B79"/>
    <w:rsid w:val="00C3738A"/>
    <w:rsid w:val="00C5266C"/>
    <w:rsid w:val="00C53875"/>
    <w:rsid w:val="00CC6A9F"/>
    <w:rsid w:val="00CD23E1"/>
    <w:rsid w:val="00CE0290"/>
    <w:rsid w:val="00D079C4"/>
    <w:rsid w:val="00D32821"/>
    <w:rsid w:val="00D33E92"/>
    <w:rsid w:val="00D64AA8"/>
    <w:rsid w:val="00D95C1B"/>
    <w:rsid w:val="00DE531E"/>
    <w:rsid w:val="00DF7266"/>
    <w:rsid w:val="00E02A2D"/>
    <w:rsid w:val="00E3120E"/>
    <w:rsid w:val="00E718A4"/>
    <w:rsid w:val="00E9655D"/>
    <w:rsid w:val="00EE6FED"/>
    <w:rsid w:val="00F00F51"/>
    <w:rsid w:val="00F23745"/>
    <w:rsid w:val="00F4138C"/>
    <w:rsid w:val="00F619FA"/>
    <w:rsid w:val="00FA07E9"/>
    <w:rsid w:val="00FA6536"/>
    <w:rsid w:val="00FB7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Знак17 Знак"/>
    <w:link w:val="1"/>
    <w:rPr>
      <w:rFonts w:ascii="Arial" w:hAnsi="Arial" w:cs="Arial"/>
      <w:b/>
      <w:kern w:val="32"/>
      <w:sz w:val="32"/>
      <w:szCs w:val="24"/>
    </w:rPr>
  </w:style>
  <w:style w:type="paragraph" w:styleId="a6">
    <w:name w:val="Title"/>
    <w:basedOn w:val="a"/>
    <w:link w:val="a7"/>
    <w:qFormat/>
    <w:pPr>
      <w:ind w:left="374" w:right="-279" w:hanging="374"/>
      <w:jc w:val="center"/>
    </w:pPr>
    <w:rPr>
      <w:b/>
      <w:bCs/>
    </w:rPr>
  </w:style>
  <w:style w:type="character" w:customStyle="1" w:styleId="a7">
    <w:name w:val="Название Знак"/>
    <w:link w:val="a6"/>
    <w:rPr>
      <w:b/>
      <w:bCs/>
      <w:sz w:val="24"/>
      <w:szCs w:val="24"/>
    </w:rPr>
  </w:style>
  <w:style w:type="paragraph" w:styleId="a8">
    <w:name w:val="Body Text Indent"/>
    <w:basedOn w:val="a"/>
    <w:link w:val="11"/>
    <w:semiHidden/>
    <w:unhideWhenUsed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Pr>
      <w:sz w:val="24"/>
      <w:szCs w:val="24"/>
    </w:rPr>
  </w:style>
  <w:style w:type="paragraph" w:styleId="aa">
    <w:name w:val="Subtitle"/>
    <w:basedOn w:val="a"/>
    <w:link w:val="12"/>
    <w:qFormat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b">
    <w:name w:val="Подзаголовок Знак"/>
    <w:link w:val="aa"/>
    <w:uiPriority w:val="11"/>
    <w:rPr>
      <w:rFonts w:ascii="Cambria" w:eastAsia="Times New Roman" w:hAnsi="Cambria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 Знак"/>
    <w:next w:val="a"/>
    <w:pPr>
      <w:widowControl w:val="0"/>
      <w:numPr>
        <w:ilvl w:val="2"/>
        <w:numId w:val="1"/>
      </w:numPr>
      <w:adjustRightInd w:val="0"/>
      <w:ind w:left="283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8"/>
    <w:semiHidden/>
    <w:locked/>
  </w:style>
  <w:style w:type="character" w:customStyle="1" w:styleId="12">
    <w:name w:val="Подзаголовок Знак1"/>
    <w:link w:val="aa"/>
    <w:locked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aliases w:val="Знак17"/>
    <w:basedOn w:val="a"/>
    <w:next w:val="a"/>
    <w:link w:val="10"/>
    <w:qFormat/>
    <w:pPr>
      <w:keepNext/>
      <w:spacing w:before="240" w:after="60"/>
      <w:outlineLvl w:val="0"/>
    </w:pPr>
    <w:rPr>
      <w:rFonts w:ascii="Arial" w:hAnsi="Arial" w:cs="Arial"/>
      <w:b/>
      <w:kern w:val="32"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4">
    <w:name w:val="Hyperlink"/>
    <w:rPr>
      <w:color w:val="0000FF"/>
      <w:u w:val="single"/>
    </w:rPr>
  </w:style>
  <w:style w:type="paragraph" w:styleId="a5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10">
    <w:name w:val="Заголовок 1 Знак"/>
    <w:aliases w:val="Знак17 Знак"/>
    <w:link w:val="1"/>
    <w:rPr>
      <w:rFonts w:ascii="Arial" w:hAnsi="Arial" w:cs="Arial"/>
      <w:b/>
      <w:kern w:val="32"/>
      <w:sz w:val="32"/>
      <w:szCs w:val="24"/>
    </w:rPr>
  </w:style>
  <w:style w:type="paragraph" w:styleId="a6">
    <w:name w:val="Title"/>
    <w:basedOn w:val="a"/>
    <w:link w:val="a7"/>
    <w:qFormat/>
    <w:pPr>
      <w:ind w:left="374" w:right="-279" w:hanging="374"/>
      <w:jc w:val="center"/>
    </w:pPr>
    <w:rPr>
      <w:b/>
      <w:bCs/>
    </w:rPr>
  </w:style>
  <w:style w:type="character" w:customStyle="1" w:styleId="a7">
    <w:name w:val="Название Знак"/>
    <w:link w:val="a6"/>
    <w:rPr>
      <w:b/>
      <w:bCs/>
      <w:sz w:val="24"/>
      <w:szCs w:val="24"/>
    </w:rPr>
  </w:style>
  <w:style w:type="paragraph" w:styleId="a8">
    <w:name w:val="Body Text Indent"/>
    <w:basedOn w:val="a"/>
    <w:link w:val="11"/>
    <w:semiHidden/>
    <w:unhideWhenUsed/>
    <w:pPr>
      <w:spacing w:after="120"/>
      <w:ind w:left="283"/>
    </w:pPr>
    <w:rPr>
      <w:sz w:val="20"/>
      <w:szCs w:val="20"/>
    </w:rPr>
  </w:style>
  <w:style w:type="character" w:customStyle="1" w:styleId="a9">
    <w:name w:val="Основной текст с отступом Знак"/>
    <w:link w:val="a8"/>
    <w:uiPriority w:val="99"/>
    <w:semiHidden/>
    <w:rPr>
      <w:sz w:val="24"/>
      <w:szCs w:val="24"/>
    </w:rPr>
  </w:style>
  <w:style w:type="paragraph" w:styleId="aa">
    <w:name w:val="Subtitle"/>
    <w:basedOn w:val="a"/>
    <w:link w:val="12"/>
    <w:qFormat/>
    <w:pPr>
      <w:spacing w:after="60"/>
      <w:jc w:val="center"/>
      <w:outlineLvl w:val="1"/>
    </w:pPr>
    <w:rPr>
      <w:rFonts w:ascii="Arial" w:hAnsi="Arial"/>
      <w:szCs w:val="20"/>
    </w:rPr>
  </w:style>
  <w:style w:type="character" w:customStyle="1" w:styleId="ab">
    <w:name w:val="Подзаголовок Знак"/>
    <w:link w:val="aa"/>
    <w:uiPriority w:val="11"/>
    <w:rPr>
      <w:rFonts w:ascii="Cambria" w:eastAsia="Times New Roman" w:hAnsi="Cambria" w:cs="Times New Roman"/>
      <w:sz w:val="24"/>
      <w:szCs w:val="24"/>
    </w:rPr>
  </w:style>
  <w:style w:type="paragraph" w:styleId="3">
    <w:name w:val="Body Text 3"/>
    <w:basedOn w:val="a"/>
    <w:link w:val="30"/>
    <w:semiHidden/>
    <w:unhideWhenUsed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link w:val="3"/>
    <w:semiHidden/>
    <w:rPr>
      <w:sz w:val="16"/>
      <w:szCs w:val="16"/>
    </w:rPr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31">
    <w:name w:val="Стиль3 Знак"/>
    <w:next w:val="a"/>
    <w:pPr>
      <w:widowControl w:val="0"/>
      <w:numPr>
        <w:ilvl w:val="2"/>
        <w:numId w:val="1"/>
      </w:numPr>
      <w:adjustRightInd w:val="0"/>
      <w:ind w:left="283"/>
      <w:jc w:val="both"/>
    </w:pPr>
    <w:rPr>
      <w:rFonts w:ascii="Calibri" w:eastAsia="Calibri" w:hAnsi="Calibri"/>
      <w:sz w:val="24"/>
      <w:szCs w:val="22"/>
      <w:lang w:eastAsia="en-US"/>
    </w:rPr>
  </w:style>
  <w:style w:type="character" w:customStyle="1" w:styleId="11">
    <w:name w:val="Основной текст с отступом Знак1"/>
    <w:basedOn w:val="a0"/>
    <w:link w:val="a8"/>
    <w:semiHidden/>
    <w:locked/>
  </w:style>
  <w:style w:type="character" w:customStyle="1" w:styleId="12">
    <w:name w:val="Подзаголовок Знак1"/>
    <w:link w:val="aa"/>
    <w:locked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7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57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8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3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6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6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3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76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</vt:lpstr>
    </vt:vector>
  </TitlesOfParts>
  <Company/>
  <LinksUpToDate>false</LinksUpToDate>
  <CharactersWithSpaces>4191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</dc:title>
  <dc:subject/>
  <dc:creator>user</dc:creator>
  <cp:keywords/>
  <dc:description/>
  <cp:lastModifiedBy>ADMIN</cp:lastModifiedBy>
  <cp:revision>2</cp:revision>
  <cp:lastPrinted>2019-02-21T03:43:00Z</cp:lastPrinted>
  <dcterms:created xsi:type="dcterms:W3CDTF">2019-03-01T01:32:00Z</dcterms:created>
  <dcterms:modified xsi:type="dcterms:W3CDTF">2019-03-01T01:32:00Z</dcterms:modified>
</cp:coreProperties>
</file>