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2B" w:rsidRDefault="00925875" w:rsidP="00D17F2B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470535</wp:posOffset>
                </wp:positionV>
                <wp:extent cx="2527935" cy="687705"/>
                <wp:effectExtent l="0" t="0" r="571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F2B" w:rsidRDefault="00D17F2B" w:rsidP="00D17F2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D17F2B" w:rsidRDefault="00D17F2B" w:rsidP="00D17F2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D17F2B" w:rsidRDefault="00D17F2B" w:rsidP="00D17F2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D17F2B" w:rsidRDefault="00D17F2B" w:rsidP="00D17F2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7.3pt;margin-top:37.05pt;width:199.05pt;height:5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" strokecolor="white">
                <v:textbox>
                  <w:txbxContent>
                    <w:p w:rsidR="00D17F2B" w:rsidRDefault="00D17F2B" w:rsidP="00D17F2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D17F2B" w:rsidRDefault="00D17F2B" w:rsidP="00D17F2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D17F2B" w:rsidRDefault="00D17F2B" w:rsidP="00D17F2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D17F2B" w:rsidRDefault="00D17F2B" w:rsidP="00D17F2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658110" cy="1042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F2B" w:rsidRDefault="00D17F2B" w:rsidP="00D17F2B">
      <w:pPr>
        <w:pStyle w:val="40"/>
        <w:spacing w:before="0" w:after="0" w:line="240" w:lineRule="auto"/>
        <w:ind w:firstLine="0"/>
        <w:jc w:val="center"/>
        <w:rPr>
          <w:rStyle w:val="4"/>
          <w:rFonts w:ascii="Segoe UI" w:hAnsi="Segoe UI" w:cs="Segoe UI"/>
          <w:bCs/>
          <w:color w:val="000000"/>
          <w:sz w:val="32"/>
          <w:szCs w:val="32"/>
        </w:rPr>
      </w:pPr>
    </w:p>
    <w:p w:rsidR="000A118E" w:rsidRPr="00D17F2B" w:rsidRDefault="00C14B6A" w:rsidP="00D17F2B">
      <w:pPr>
        <w:pStyle w:val="40"/>
        <w:spacing w:before="0" w:after="0" w:line="240" w:lineRule="auto"/>
        <w:ind w:firstLine="0"/>
        <w:jc w:val="center"/>
        <w:rPr>
          <w:rStyle w:val="4"/>
          <w:rFonts w:ascii="Segoe UI" w:hAnsi="Segoe UI" w:cs="Segoe UI"/>
          <w:bCs/>
          <w:color w:val="000000"/>
          <w:sz w:val="32"/>
          <w:szCs w:val="32"/>
        </w:rPr>
      </w:pPr>
      <w:r w:rsidRPr="00D17F2B">
        <w:rPr>
          <w:rStyle w:val="4"/>
          <w:rFonts w:ascii="Segoe UI" w:hAnsi="Segoe UI" w:cs="Segoe UI"/>
          <w:bCs/>
          <w:color w:val="000000"/>
          <w:sz w:val="32"/>
          <w:szCs w:val="32"/>
        </w:rPr>
        <w:t>Об уведомительном порядке регистрации прав на жилые и садовые дома</w:t>
      </w:r>
    </w:p>
    <w:p w:rsidR="00D17F2B" w:rsidRPr="00D17F2B" w:rsidRDefault="00D17F2B" w:rsidP="00D17F2B">
      <w:pPr>
        <w:pStyle w:val="40"/>
        <w:spacing w:before="0" w:after="0" w:line="240" w:lineRule="auto"/>
        <w:ind w:firstLine="522"/>
        <w:rPr>
          <w:rStyle w:val="4"/>
          <w:rFonts w:ascii="Segoe UI" w:hAnsi="Segoe UI" w:cs="Segoe UI"/>
          <w:b/>
          <w:bCs/>
          <w:color w:val="000000"/>
          <w:sz w:val="26"/>
          <w:szCs w:val="26"/>
        </w:rPr>
      </w:pPr>
    </w:p>
    <w:p w:rsidR="00C14B6A" w:rsidRPr="00D17F2B" w:rsidRDefault="00C14B6A" w:rsidP="00D17F2B">
      <w:pPr>
        <w:pStyle w:val="40"/>
        <w:spacing w:before="0" w:after="0" w:line="240" w:lineRule="auto"/>
        <w:ind w:firstLine="522"/>
        <w:rPr>
          <w:rStyle w:val="4"/>
          <w:rFonts w:ascii="Segoe UI" w:hAnsi="Segoe UI" w:cs="Segoe UI"/>
          <w:bCs/>
          <w:color w:val="000000"/>
          <w:sz w:val="26"/>
          <w:szCs w:val="26"/>
        </w:rPr>
      </w:pPr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>В 20</w:t>
      </w:r>
      <w:r w:rsidR="002949AF"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>06</w:t>
      </w:r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 xml:space="preserve"> г. в России был принят закон, призванный упростить порядок регистрации прав на «социальные» объекты недвижимости: индивидуальные жилые дома, садовые домики, индивидуальные гаражи и т.д. Такой упрощенный порядок регистрации прав получил неофициальное название «дачная амнистия». В настоящее время изменения законодательства в отношении таких объектов можно назвать вторым этапом или перезагрузкой «дачной амнистии».</w:t>
      </w:r>
    </w:p>
    <w:p w:rsidR="00C14B6A" w:rsidRPr="00D17F2B" w:rsidRDefault="00C14B6A" w:rsidP="00D17F2B">
      <w:pPr>
        <w:pStyle w:val="40"/>
        <w:spacing w:before="0" w:after="0" w:line="240" w:lineRule="auto"/>
        <w:ind w:firstLine="522"/>
        <w:rPr>
          <w:rStyle w:val="4"/>
          <w:rFonts w:ascii="Segoe UI" w:hAnsi="Segoe UI" w:cs="Segoe UI"/>
          <w:bCs/>
          <w:color w:val="000000"/>
          <w:sz w:val="26"/>
          <w:szCs w:val="26"/>
        </w:rPr>
      </w:pPr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>С 4 августа 2018 года вступили в силу изменения в Градостроительный кодекс РФ, Федеральный закон «О государственной регистрации недвижимости» и иные законодательные акты, упрощающие строительство индивидуальных жилых домов и государственную регистрацию прав на них.</w:t>
      </w:r>
    </w:p>
    <w:p w:rsidR="00E8598B" w:rsidRPr="00D17F2B" w:rsidRDefault="00E8598B" w:rsidP="00D17F2B">
      <w:pPr>
        <w:pStyle w:val="40"/>
        <w:spacing w:before="0" w:after="0" w:line="240" w:lineRule="auto"/>
        <w:ind w:firstLine="522"/>
        <w:rPr>
          <w:rStyle w:val="4"/>
          <w:rFonts w:ascii="Segoe UI" w:hAnsi="Segoe UI" w:cs="Segoe UI"/>
          <w:bCs/>
          <w:color w:val="000000"/>
          <w:sz w:val="26"/>
          <w:szCs w:val="26"/>
        </w:rPr>
      </w:pPr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>Суть изменений законодательства в следующем:</w:t>
      </w:r>
    </w:p>
    <w:p w:rsidR="00C14B6A" w:rsidRPr="00D17F2B" w:rsidRDefault="00C14B6A" w:rsidP="00D17F2B">
      <w:pPr>
        <w:pStyle w:val="40"/>
        <w:spacing w:before="0" w:after="0" w:line="240" w:lineRule="auto"/>
        <w:ind w:firstLine="522"/>
        <w:rPr>
          <w:rStyle w:val="4"/>
          <w:rFonts w:ascii="Segoe UI" w:hAnsi="Segoe UI" w:cs="Segoe UI"/>
          <w:bCs/>
          <w:color w:val="000000"/>
          <w:sz w:val="26"/>
          <w:szCs w:val="26"/>
        </w:rPr>
      </w:pPr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>Уточнено понятие индивидуального жилого</w:t>
      </w:r>
      <w:r w:rsidR="00E8598B"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 xml:space="preserve"> дома</w:t>
      </w:r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>.</w:t>
      </w:r>
      <w:r w:rsidR="00E8598B"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 xml:space="preserve"> </w:t>
      </w:r>
      <w:r w:rsidR="009C5B47"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>Так, б</w:t>
      </w:r>
      <w:r w:rsidR="00E8598B"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 xml:space="preserve">ыло конкретно определено, что </w:t>
      </w:r>
      <w:r w:rsidR="009C5B47"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>индивидуальный</w:t>
      </w:r>
      <w:r w:rsidR="00E8598B"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 xml:space="preserve"> жилой дом</w:t>
      </w:r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 xml:space="preserve"> может иметь не более трех надземных этажей</w:t>
      </w:r>
      <w:r w:rsidR="007215D3"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 xml:space="preserve"> (то есть цокольные, подвальные этажи в этажность не считаются)</w:t>
      </w:r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 xml:space="preserve">. Введено ограничение по высоте такого объекта – не более 20 метров. </w:t>
      </w:r>
      <w:r w:rsidR="00E8598B"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>При этом и</w:t>
      </w:r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>ндивидуальный жилой дом не может быть разделен на самостоятельные объекты, например</w:t>
      </w:r>
      <w:r w:rsidR="00E8598B"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>,</w:t>
      </w:r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 xml:space="preserve"> квартиры.</w:t>
      </w:r>
    </w:p>
    <w:p w:rsidR="00C14B6A" w:rsidRPr="00D17F2B" w:rsidRDefault="00C14B6A" w:rsidP="00D17F2B">
      <w:pPr>
        <w:pStyle w:val="40"/>
        <w:spacing w:before="0" w:after="0" w:line="240" w:lineRule="auto"/>
        <w:ind w:firstLine="522"/>
        <w:rPr>
          <w:rStyle w:val="4"/>
          <w:rFonts w:ascii="Segoe UI" w:hAnsi="Segoe UI" w:cs="Segoe UI"/>
          <w:bCs/>
          <w:color w:val="000000"/>
          <w:sz w:val="26"/>
          <w:szCs w:val="26"/>
        </w:rPr>
      </w:pPr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>Отмен</w:t>
      </w:r>
      <w:r w:rsidR="00E8598B"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>ена необходимость</w:t>
      </w:r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 xml:space="preserve"> получени</w:t>
      </w:r>
      <w:r w:rsidR="00E8598B"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>я</w:t>
      </w:r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 xml:space="preserve"> разрешения на строительство (реконструкцию) и разрешения на ввод в эксплуатацию объекта. Вместо этого вв</w:t>
      </w:r>
      <w:r w:rsidR="00E8598B"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>еден</w:t>
      </w:r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 xml:space="preserve"> уведомительный порядок начала и окончания строительства индивидуальн</w:t>
      </w:r>
      <w:r w:rsidR="007215D3"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>ых</w:t>
      </w:r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 xml:space="preserve"> жил</w:t>
      </w:r>
      <w:r w:rsidR="007215D3"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>ых</w:t>
      </w:r>
      <w:r w:rsidR="00E8598B"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 xml:space="preserve"> </w:t>
      </w:r>
      <w:r w:rsidR="007215D3"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>домов</w:t>
      </w:r>
      <w:r w:rsidR="00E8598B"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 xml:space="preserve"> и садовых домов, т.е. о начале и об окончании строительства дома владелец обязан уведомить орган местного самоуправления.</w:t>
      </w:r>
    </w:p>
    <w:p w:rsidR="00C14B6A" w:rsidRPr="00D17F2B" w:rsidRDefault="00C14B6A" w:rsidP="00D17F2B">
      <w:pPr>
        <w:pStyle w:val="40"/>
        <w:spacing w:before="0" w:after="0" w:line="240" w:lineRule="auto"/>
        <w:ind w:firstLine="522"/>
        <w:rPr>
          <w:rStyle w:val="4"/>
          <w:rFonts w:ascii="Segoe UI" w:hAnsi="Segoe UI" w:cs="Segoe UI"/>
          <w:bCs/>
          <w:color w:val="000000"/>
          <w:sz w:val="26"/>
          <w:szCs w:val="26"/>
        </w:rPr>
      </w:pPr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>После получения уведомления о планируемом строительстве, об окончании строительства, орган проводит проверку соответствия параметров объекта градостроительной документации и направляет гражданину</w:t>
      </w:r>
      <w:r w:rsidR="00E8598B"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>-</w:t>
      </w:r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 xml:space="preserve">застройщику </w:t>
      </w:r>
      <w:r w:rsidR="007215D3" w:rsidRPr="00D17F2B">
        <w:rPr>
          <w:rStyle w:val="4"/>
          <w:rFonts w:ascii="Segoe UI" w:hAnsi="Segoe UI" w:cs="Segoe UI"/>
          <w:bCs/>
          <w:sz w:val="26"/>
          <w:szCs w:val="26"/>
        </w:rPr>
        <w:t>ответное</w:t>
      </w:r>
      <w:r w:rsidRPr="00D17F2B">
        <w:rPr>
          <w:rStyle w:val="4"/>
          <w:rFonts w:ascii="Segoe UI" w:hAnsi="Segoe UI" w:cs="Segoe UI"/>
          <w:bCs/>
          <w:sz w:val="26"/>
          <w:szCs w:val="26"/>
        </w:rPr>
        <w:t xml:space="preserve"> уведомление</w:t>
      </w:r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>.</w:t>
      </w:r>
    </w:p>
    <w:p w:rsidR="002949AF" w:rsidRPr="00D17F2B" w:rsidRDefault="002949AF" w:rsidP="00D17F2B">
      <w:pPr>
        <w:pStyle w:val="40"/>
        <w:spacing w:before="0" w:after="0" w:line="240" w:lineRule="auto"/>
        <w:ind w:firstLine="522"/>
        <w:rPr>
          <w:rStyle w:val="4"/>
          <w:rFonts w:ascii="Segoe UI" w:hAnsi="Segoe UI" w:cs="Segoe UI"/>
          <w:bCs/>
          <w:color w:val="000000"/>
          <w:sz w:val="26"/>
          <w:szCs w:val="26"/>
        </w:rPr>
      </w:pPr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>Формы уведомлений, которые должен оправить гражданин – застройщик, утверждены приказом Минстроя России от 19.09.</w:t>
      </w:r>
      <w:r w:rsidR="00B5392B"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>2</w:t>
      </w:r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>018 г. № 591/пр.</w:t>
      </w:r>
    </w:p>
    <w:p w:rsidR="00C14B6A" w:rsidRPr="00D17F2B" w:rsidRDefault="00C14B6A" w:rsidP="00D17F2B">
      <w:pPr>
        <w:pStyle w:val="40"/>
        <w:spacing w:before="0" w:after="0" w:line="240" w:lineRule="auto"/>
        <w:ind w:firstLine="522"/>
        <w:rPr>
          <w:rStyle w:val="4"/>
          <w:rFonts w:ascii="Segoe UI" w:hAnsi="Segoe UI" w:cs="Segoe UI"/>
          <w:bCs/>
          <w:color w:val="000000"/>
          <w:sz w:val="26"/>
          <w:szCs w:val="26"/>
        </w:rPr>
      </w:pPr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 xml:space="preserve">Кроме того, установлена обязанность органа местного самоуправления в срок не позднее 7 рабочих дней </w:t>
      </w:r>
      <w:proofErr w:type="gramStart"/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>с даты поступления</w:t>
      </w:r>
      <w:proofErr w:type="gramEnd"/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 xml:space="preserve"> от застройщика уведомления об окончании строительства направлять в </w:t>
      </w:r>
      <w:proofErr w:type="spellStart"/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>Росреестр</w:t>
      </w:r>
      <w:proofErr w:type="spellEnd"/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 xml:space="preserve"> заявление о </w:t>
      </w:r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lastRenderedPageBreak/>
        <w:t>кадастровом учете и регистрации прав на объект жил</w:t>
      </w:r>
      <w:r w:rsidR="00E8598B"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>ой</w:t>
      </w:r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 xml:space="preserve"> или садовый дом.</w:t>
      </w:r>
      <w:r w:rsidR="00E8598B"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 xml:space="preserve"> То есть заявитель сам не обязан подавать документы на учет и регистрацию своего права, за него это должен сделать орган местного самоуправления. </w:t>
      </w:r>
    </w:p>
    <w:p w:rsidR="00E8598B" w:rsidRPr="00D17F2B" w:rsidRDefault="00E8598B" w:rsidP="00D17F2B">
      <w:pPr>
        <w:pStyle w:val="40"/>
        <w:spacing w:before="0" w:after="0" w:line="240" w:lineRule="auto"/>
        <w:ind w:firstLine="522"/>
        <w:rPr>
          <w:rStyle w:val="4"/>
          <w:rFonts w:ascii="Segoe UI" w:hAnsi="Segoe UI" w:cs="Segoe UI"/>
          <w:bCs/>
          <w:color w:val="000000"/>
          <w:sz w:val="26"/>
          <w:szCs w:val="26"/>
        </w:rPr>
      </w:pPr>
      <w:proofErr w:type="gramStart"/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>Это</w:t>
      </w:r>
      <w:proofErr w:type="gramEnd"/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 xml:space="preserve"> безусловно хорошая новость для жителей Иркутской области, т.к.</w:t>
      </w:r>
      <w:r w:rsidR="002949AF"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 xml:space="preserve"> теперь</w:t>
      </w:r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 xml:space="preserve"> не нужно тратить свое время на сбор и подачу </w:t>
      </w:r>
      <w:r w:rsidR="00512E65"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 xml:space="preserve">необходимых для кадастрового учета и регистрации прав </w:t>
      </w:r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>документов.</w:t>
      </w:r>
    </w:p>
    <w:p w:rsidR="00C14B6A" w:rsidRPr="00D17F2B" w:rsidRDefault="00C14B6A" w:rsidP="00D17F2B">
      <w:pPr>
        <w:pStyle w:val="40"/>
        <w:spacing w:before="0" w:after="0" w:line="240" w:lineRule="auto"/>
        <w:ind w:firstLine="522"/>
        <w:rPr>
          <w:rStyle w:val="4"/>
          <w:rFonts w:ascii="Segoe UI" w:hAnsi="Segoe UI" w:cs="Segoe UI"/>
          <w:bCs/>
          <w:sz w:val="26"/>
          <w:szCs w:val="26"/>
        </w:rPr>
      </w:pPr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>К уведомлению об окончании строительства гражданин должен приложить технический план объекта</w:t>
      </w:r>
      <w:r w:rsidR="002949AF"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 xml:space="preserve">, для составления которого нужно обратиться к кадастровому инженеру, </w:t>
      </w:r>
      <w:r w:rsidRPr="00D17F2B">
        <w:rPr>
          <w:rStyle w:val="4"/>
          <w:rFonts w:ascii="Segoe UI" w:hAnsi="Segoe UI" w:cs="Segoe UI"/>
          <w:bCs/>
          <w:sz w:val="26"/>
          <w:szCs w:val="26"/>
        </w:rPr>
        <w:t xml:space="preserve">и </w:t>
      </w:r>
      <w:r w:rsidR="002949AF" w:rsidRPr="00D17F2B">
        <w:rPr>
          <w:rStyle w:val="4"/>
          <w:rFonts w:ascii="Segoe UI" w:hAnsi="Segoe UI" w:cs="Segoe UI"/>
          <w:bCs/>
          <w:sz w:val="26"/>
          <w:szCs w:val="26"/>
        </w:rPr>
        <w:t>документ</w:t>
      </w:r>
      <w:r w:rsidRPr="00D17F2B">
        <w:rPr>
          <w:rStyle w:val="4"/>
          <w:rFonts w:ascii="Segoe UI" w:hAnsi="Segoe UI" w:cs="Segoe UI"/>
          <w:bCs/>
          <w:sz w:val="26"/>
          <w:szCs w:val="26"/>
        </w:rPr>
        <w:t xml:space="preserve"> об уплате государственной пошлины за государственную регистрацию права.</w:t>
      </w:r>
    </w:p>
    <w:p w:rsidR="00C14B6A" w:rsidRPr="00D17F2B" w:rsidRDefault="00C14B6A" w:rsidP="00D17F2B">
      <w:pPr>
        <w:pStyle w:val="40"/>
        <w:spacing w:before="0" w:after="0" w:line="240" w:lineRule="auto"/>
        <w:ind w:firstLine="522"/>
        <w:rPr>
          <w:rStyle w:val="4"/>
          <w:rFonts w:ascii="Segoe UI" w:hAnsi="Segoe UI" w:cs="Segoe UI"/>
          <w:bCs/>
          <w:color w:val="000000"/>
          <w:sz w:val="26"/>
          <w:szCs w:val="26"/>
        </w:rPr>
      </w:pPr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>Если</w:t>
      </w:r>
      <w:r w:rsidR="00E8598B"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 xml:space="preserve"> же</w:t>
      </w:r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 xml:space="preserve"> орган местного самоуправления не направит в </w:t>
      </w:r>
      <w:proofErr w:type="spellStart"/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>Росреестр</w:t>
      </w:r>
      <w:proofErr w:type="spellEnd"/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 xml:space="preserve"> соответствующее заявление в установленный срок, то гражданин </w:t>
      </w:r>
      <w:r w:rsidR="00E8598B"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 xml:space="preserve">по своему желанию </w:t>
      </w:r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>может сделать</w:t>
      </w:r>
      <w:r w:rsidR="00E8598B"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 xml:space="preserve"> это</w:t>
      </w:r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 xml:space="preserve"> самостоятельно.</w:t>
      </w:r>
    </w:p>
    <w:p w:rsidR="00C14B6A" w:rsidRPr="00D17F2B" w:rsidRDefault="00E8598B" w:rsidP="00D17F2B">
      <w:pPr>
        <w:pStyle w:val="40"/>
        <w:spacing w:before="0" w:after="0" w:line="240" w:lineRule="auto"/>
        <w:ind w:firstLine="522"/>
        <w:rPr>
          <w:rStyle w:val="4"/>
          <w:rFonts w:ascii="Segoe UI" w:hAnsi="Segoe UI" w:cs="Segoe UI"/>
          <w:bCs/>
          <w:color w:val="000000"/>
          <w:sz w:val="26"/>
          <w:szCs w:val="26"/>
        </w:rPr>
      </w:pPr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>Такой уведомительный порядок действует в отношении следующих объектов недвижимости:</w:t>
      </w:r>
    </w:p>
    <w:p w:rsidR="00E8598B" w:rsidRPr="00D17F2B" w:rsidRDefault="00E8598B" w:rsidP="00D17F2B">
      <w:pPr>
        <w:pStyle w:val="40"/>
        <w:spacing w:before="0" w:after="0" w:line="240" w:lineRule="auto"/>
        <w:ind w:firstLine="522"/>
        <w:rPr>
          <w:rStyle w:val="4"/>
          <w:rFonts w:ascii="Segoe UI" w:hAnsi="Segoe UI" w:cs="Segoe UI"/>
          <w:bCs/>
          <w:color w:val="000000"/>
          <w:sz w:val="26"/>
          <w:szCs w:val="26"/>
        </w:rPr>
      </w:pPr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>- индивидуальные жилые дома</w:t>
      </w:r>
      <w:r w:rsidR="00512E65"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 xml:space="preserve">, созданные на земельных участках, предоставленных для индивидуального жилищного строительства, личного подсобного </w:t>
      </w:r>
      <w:r w:rsidR="00E94314"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>хозяйства</w:t>
      </w:r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>;</w:t>
      </w:r>
    </w:p>
    <w:p w:rsidR="00E8598B" w:rsidRPr="00D17F2B" w:rsidRDefault="00E8598B" w:rsidP="00D17F2B">
      <w:pPr>
        <w:pStyle w:val="40"/>
        <w:spacing w:before="0" w:after="0" w:line="240" w:lineRule="auto"/>
        <w:ind w:firstLine="522"/>
        <w:rPr>
          <w:rStyle w:val="4"/>
          <w:rFonts w:ascii="Segoe UI" w:hAnsi="Segoe UI" w:cs="Segoe UI"/>
          <w:bCs/>
          <w:color w:val="000000"/>
          <w:sz w:val="26"/>
          <w:szCs w:val="26"/>
        </w:rPr>
      </w:pPr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 xml:space="preserve">- </w:t>
      </w:r>
      <w:r w:rsidR="00512E65"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>садовые дома</w:t>
      </w:r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>, жилые дома, созданные на земельных участках, предоставленных для ведения садоводства, дачного хозяйства.</w:t>
      </w:r>
    </w:p>
    <w:p w:rsidR="00D17F2B" w:rsidRDefault="007215D3" w:rsidP="00D17F2B">
      <w:pPr>
        <w:pStyle w:val="40"/>
        <w:spacing w:before="0" w:after="0" w:line="240" w:lineRule="auto"/>
        <w:ind w:firstLine="522"/>
        <w:rPr>
          <w:rStyle w:val="4"/>
          <w:rFonts w:ascii="Segoe UI" w:hAnsi="Segoe UI" w:cs="Segoe UI"/>
          <w:bCs/>
          <w:color w:val="000000"/>
          <w:sz w:val="26"/>
          <w:szCs w:val="26"/>
        </w:rPr>
      </w:pPr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>Важно также отметить, что в результате внесенных изменений теперь разрешено строить индивидуальные жилые дома не только на земельных участках, которые предоставлены для жилищного строительства, но и на земельных участках, предназначенных для садоводства. Ранее это было запрещено. Также при необходимости допускается</w:t>
      </w:r>
      <w:r w:rsidR="00512E65"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 xml:space="preserve"> возможность</w:t>
      </w:r>
      <w:r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 xml:space="preserve"> изменить статус своего садового дома и оформить его как жилой дом</w:t>
      </w:r>
      <w:r w:rsidR="002949AF"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 xml:space="preserve"> или наоборот, переоформит</w:t>
      </w:r>
      <w:r w:rsidR="00512E65" w:rsidRP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>ь свой жилой дом в садовый дом</w:t>
      </w:r>
      <w:r w:rsidR="00D17F2B">
        <w:rPr>
          <w:rStyle w:val="4"/>
          <w:rFonts w:ascii="Segoe UI" w:hAnsi="Segoe UI" w:cs="Segoe UI"/>
          <w:bCs/>
          <w:color w:val="000000"/>
          <w:sz w:val="26"/>
          <w:szCs w:val="26"/>
        </w:rPr>
        <w:t>.</w:t>
      </w:r>
    </w:p>
    <w:p w:rsidR="00D17F2B" w:rsidRDefault="00D17F2B" w:rsidP="00D17F2B">
      <w:pPr>
        <w:pStyle w:val="40"/>
        <w:spacing w:before="0" w:after="0" w:line="240" w:lineRule="auto"/>
        <w:ind w:firstLine="0"/>
        <w:rPr>
          <w:rStyle w:val="4"/>
          <w:rFonts w:ascii="Segoe UI" w:hAnsi="Segoe UI" w:cs="Segoe UI"/>
          <w:bCs/>
          <w:color w:val="000000"/>
          <w:sz w:val="26"/>
          <w:szCs w:val="26"/>
        </w:rPr>
      </w:pPr>
    </w:p>
    <w:p w:rsidR="00D17F2B" w:rsidRDefault="00D17F2B" w:rsidP="00D17F2B">
      <w:pPr>
        <w:pStyle w:val="40"/>
        <w:spacing w:before="0" w:after="0" w:line="240" w:lineRule="auto"/>
        <w:ind w:firstLine="0"/>
        <w:rPr>
          <w:rStyle w:val="4"/>
          <w:rFonts w:ascii="Segoe UI" w:hAnsi="Segoe UI" w:cs="Segoe UI"/>
          <w:bCs/>
          <w:color w:val="000000"/>
          <w:sz w:val="26"/>
          <w:szCs w:val="26"/>
        </w:rPr>
      </w:pPr>
    </w:p>
    <w:p w:rsidR="007215D3" w:rsidRPr="00D17F2B" w:rsidRDefault="00D17F2B" w:rsidP="00D17F2B">
      <w:pPr>
        <w:pStyle w:val="40"/>
        <w:spacing w:before="0" w:after="0" w:line="240" w:lineRule="auto"/>
        <w:ind w:firstLine="0"/>
        <w:rPr>
          <w:rStyle w:val="4"/>
          <w:rFonts w:ascii="Segoe UI" w:hAnsi="Segoe UI" w:cs="Segoe UI"/>
          <w:bCs/>
          <w:color w:val="000000"/>
          <w:sz w:val="26"/>
          <w:szCs w:val="26"/>
        </w:rPr>
      </w:pPr>
      <w:r>
        <w:rPr>
          <w:rStyle w:val="4"/>
          <w:rFonts w:ascii="Segoe UI" w:hAnsi="Segoe UI" w:cs="Segoe UI"/>
          <w:bCs/>
          <w:color w:val="000000"/>
          <w:sz w:val="26"/>
          <w:szCs w:val="26"/>
        </w:rPr>
        <w:t xml:space="preserve">По информации Управления </w:t>
      </w:r>
      <w:proofErr w:type="spellStart"/>
      <w:r>
        <w:rPr>
          <w:rStyle w:val="4"/>
          <w:rFonts w:ascii="Segoe UI" w:hAnsi="Segoe UI" w:cs="Segoe UI"/>
          <w:bCs/>
          <w:color w:val="000000"/>
          <w:sz w:val="26"/>
          <w:szCs w:val="26"/>
        </w:rPr>
        <w:t>Росреестра</w:t>
      </w:r>
      <w:proofErr w:type="spellEnd"/>
      <w:r>
        <w:rPr>
          <w:rStyle w:val="4"/>
          <w:rFonts w:ascii="Segoe UI" w:hAnsi="Segoe UI" w:cs="Segoe UI"/>
          <w:bCs/>
          <w:color w:val="000000"/>
          <w:sz w:val="26"/>
          <w:szCs w:val="26"/>
        </w:rPr>
        <w:t xml:space="preserve"> по Иркутской области</w:t>
      </w:r>
      <w:r>
        <w:rPr>
          <w:rStyle w:val="4"/>
          <w:bCs/>
          <w:color w:val="000000"/>
        </w:rPr>
        <w:t xml:space="preserve"> </w:t>
      </w:r>
    </w:p>
    <w:sectPr w:rsidR="007215D3" w:rsidRPr="00D17F2B" w:rsidSect="00D17F2B">
      <w:pgSz w:w="11909" w:h="16840"/>
      <w:pgMar w:top="851" w:right="852" w:bottom="1135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BF"/>
    <w:rsid w:val="00012798"/>
    <w:rsid w:val="00015611"/>
    <w:rsid w:val="000225BF"/>
    <w:rsid w:val="00022E07"/>
    <w:rsid w:val="000303AE"/>
    <w:rsid w:val="00064517"/>
    <w:rsid w:val="00074D2A"/>
    <w:rsid w:val="00095BF7"/>
    <w:rsid w:val="000A118E"/>
    <w:rsid w:val="000A211B"/>
    <w:rsid w:val="000C05AC"/>
    <w:rsid w:val="000C2AFB"/>
    <w:rsid w:val="000E3BB2"/>
    <w:rsid w:val="001307D4"/>
    <w:rsid w:val="001778C4"/>
    <w:rsid w:val="001D3992"/>
    <w:rsid w:val="00246449"/>
    <w:rsid w:val="00290C43"/>
    <w:rsid w:val="002949AF"/>
    <w:rsid w:val="002973A8"/>
    <w:rsid w:val="002C30AD"/>
    <w:rsid w:val="00317BA5"/>
    <w:rsid w:val="004427DC"/>
    <w:rsid w:val="00467115"/>
    <w:rsid w:val="004A30DF"/>
    <w:rsid w:val="004A5BA1"/>
    <w:rsid w:val="004C6AB2"/>
    <w:rsid w:val="004F22C1"/>
    <w:rsid w:val="00512E65"/>
    <w:rsid w:val="00563709"/>
    <w:rsid w:val="00572E60"/>
    <w:rsid w:val="00584887"/>
    <w:rsid w:val="005A46A1"/>
    <w:rsid w:val="0069098B"/>
    <w:rsid w:val="006A60EC"/>
    <w:rsid w:val="006B58E2"/>
    <w:rsid w:val="006B5EBF"/>
    <w:rsid w:val="006C543F"/>
    <w:rsid w:val="006D1C68"/>
    <w:rsid w:val="00700BF9"/>
    <w:rsid w:val="007215D3"/>
    <w:rsid w:val="007311E7"/>
    <w:rsid w:val="007A1AB6"/>
    <w:rsid w:val="007B164C"/>
    <w:rsid w:val="007E07C7"/>
    <w:rsid w:val="00803AE0"/>
    <w:rsid w:val="008213A1"/>
    <w:rsid w:val="008E60DE"/>
    <w:rsid w:val="008E6D6E"/>
    <w:rsid w:val="00914CC9"/>
    <w:rsid w:val="00925875"/>
    <w:rsid w:val="00930DB2"/>
    <w:rsid w:val="00960212"/>
    <w:rsid w:val="009814A2"/>
    <w:rsid w:val="009B59D0"/>
    <w:rsid w:val="009C5B47"/>
    <w:rsid w:val="009E389C"/>
    <w:rsid w:val="009F0E19"/>
    <w:rsid w:val="00A259AB"/>
    <w:rsid w:val="00A376E6"/>
    <w:rsid w:val="00A43E14"/>
    <w:rsid w:val="00A452A7"/>
    <w:rsid w:val="00A47547"/>
    <w:rsid w:val="00A66C30"/>
    <w:rsid w:val="00A705F0"/>
    <w:rsid w:val="00A849A2"/>
    <w:rsid w:val="00A869A6"/>
    <w:rsid w:val="00AE0063"/>
    <w:rsid w:val="00B03E5A"/>
    <w:rsid w:val="00B04838"/>
    <w:rsid w:val="00B13D29"/>
    <w:rsid w:val="00B50487"/>
    <w:rsid w:val="00B5392B"/>
    <w:rsid w:val="00B651D7"/>
    <w:rsid w:val="00B92F85"/>
    <w:rsid w:val="00BB36C5"/>
    <w:rsid w:val="00BD4AC1"/>
    <w:rsid w:val="00C14B6A"/>
    <w:rsid w:val="00C2743E"/>
    <w:rsid w:val="00CA4221"/>
    <w:rsid w:val="00CF10FD"/>
    <w:rsid w:val="00D17F2B"/>
    <w:rsid w:val="00D20E9E"/>
    <w:rsid w:val="00D35533"/>
    <w:rsid w:val="00D4541F"/>
    <w:rsid w:val="00DB40DC"/>
    <w:rsid w:val="00DB575F"/>
    <w:rsid w:val="00DC5324"/>
    <w:rsid w:val="00E44C7F"/>
    <w:rsid w:val="00E662D8"/>
    <w:rsid w:val="00E74A4D"/>
    <w:rsid w:val="00E8598B"/>
    <w:rsid w:val="00E94314"/>
    <w:rsid w:val="00EC3DEC"/>
    <w:rsid w:val="00F477D6"/>
    <w:rsid w:val="00FA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 w:cs="Times New Roman"/>
      <w:i/>
      <w:iCs/>
      <w:u w:val="none"/>
    </w:rPr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120" w:line="293" w:lineRule="exact"/>
      <w:ind w:firstLine="520"/>
      <w:jc w:val="both"/>
    </w:pPr>
    <w:rPr>
      <w:rFonts w:ascii="Times New Roman" w:hAnsi="Times New Roman" w:cs="Times New Roman"/>
      <w:i/>
      <w:iCs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20" w:after="240" w:line="240" w:lineRule="atLeast"/>
      <w:ind w:firstLine="520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240" w:after="120" w:line="298" w:lineRule="exact"/>
      <w:ind w:firstLine="520"/>
      <w:jc w:val="both"/>
    </w:pPr>
    <w:rPr>
      <w:rFonts w:ascii="Times New Roman" w:hAnsi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6A60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A60EC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 w:cs="Times New Roman"/>
      <w:i/>
      <w:iCs/>
      <w:u w:val="none"/>
    </w:rPr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120" w:line="293" w:lineRule="exact"/>
      <w:ind w:firstLine="520"/>
      <w:jc w:val="both"/>
    </w:pPr>
    <w:rPr>
      <w:rFonts w:ascii="Times New Roman" w:hAnsi="Times New Roman" w:cs="Times New Roman"/>
      <w:i/>
      <w:iCs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20" w:after="240" w:line="240" w:lineRule="atLeast"/>
      <w:ind w:firstLine="520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240" w:after="120" w:line="298" w:lineRule="exact"/>
      <w:ind w:firstLine="520"/>
      <w:jc w:val="both"/>
    </w:pPr>
    <w:rPr>
      <w:rFonts w:ascii="Times New Roman" w:hAnsi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6A60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A60E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F56A6-7015-458F-B89B-C6306900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Жиляев Михаил Семенович</dc:creator>
  <cp:keywords/>
  <dc:description/>
  <cp:lastModifiedBy>User Windows</cp:lastModifiedBy>
  <cp:revision>2</cp:revision>
  <cp:lastPrinted>2019-07-30T04:05:00Z</cp:lastPrinted>
  <dcterms:created xsi:type="dcterms:W3CDTF">2019-12-13T07:37:00Z</dcterms:created>
  <dcterms:modified xsi:type="dcterms:W3CDTF">2019-12-13T07:37:00Z</dcterms:modified>
</cp:coreProperties>
</file>