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C8" w:rsidRDefault="004D3263" w:rsidP="009969C8">
      <w:pPr>
        <w:pStyle w:val="1"/>
        <w:spacing w:after="100" w:afterAutospacing="1" w:line="360" w:lineRule="auto"/>
        <w:ind w:firstLine="0"/>
        <w:jc w:val="lef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3088005" cy="353695"/>
            <wp:effectExtent l="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9C8" w:rsidRPr="009969C8" w:rsidRDefault="00B610DD" w:rsidP="0007435A">
      <w:pPr>
        <w:pStyle w:val="1"/>
        <w:spacing w:after="0"/>
        <w:jc w:val="center"/>
        <w:rPr>
          <w:rFonts w:ascii="Times New Roman" w:hAnsi="Times New Roman"/>
          <w:color w:val="000000"/>
        </w:rPr>
      </w:pPr>
      <w:r w:rsidRPr="009969C8">
        <w:rPr>
          <w:rFonts w:ascii="Times New Roman" w:hAnsi="Times New Roman"/>
          <w:color w:val="000000"/>
        </w:rPr>
        <w:t xml:space="preserve">Внесение в </w:t>
      </w:r>
      <w:r w:rsidR="009D0392" w:rsidRPr="009969C8">
        <w:rPr>
          <w:rFonts w:ascii="Times New Roman" w:hAnsi="Times New Roman"/>
          <w:color w:val="000000"/>
        </w:rPr>
        <w:t>Реестр границ</w:t>
      </w:r>
      <w:r w:rsidRPr="009969C8">
        <w:rPr>
          <w:rFonts w:ascii="Times New Roman" w:hAnsi="Times New Roman"/>
          <w:color w:val="000000"/>
        </w:rPr>
        <w:t xml:space="preserve"> сведений о зонах </w:t>
      </w:r>
    </w:p>
    <w:p w:rsidR="00D628D1" w:rsidRDefault="00B610DD" w:rsidP="0007435A">
      <w:pPr>
        <w:pStyle w:val="1"/>
        <w:spacing w:after="0"/>
        <w:jc w:val="center"/>
        <w:rPr>
          <w:rFonts w:ascii="Times New Roman" w:hAnsi="Times New Roman"/>
          <w:color w:val="000000"/>
        </w:rPr>
      </w:pPr>
      <w:r w:rsidRPr="009969C8">
        <w:rPr>
          <w:rFonts w:ascii="Times New Roman" w:hAnsi="Times New Roman"/>
          <w:color w:val="000000"/>
        </w:rPr>
        <w:t>с особыми условиями использования территорий</w:t>
      </w:r>
    </w:p>
    <w:p w:rsidR="0007435A" w:rsidRPr="0007435A" w:rsidRDefault="0007435A" w:rsidP="0007435A"/>
    <w:p w:rsidR="009969C8" w:rsidRDefault="00944CF9" w:rsidP="009969C8">
      <w:pPr>
        <w:spacing w:after="100" w:afterAutospacing="1" w:line="360" w:lineRule="auto"/>
      </w:pPr>
      <w:r>
        <w:t xml:space="preserve">Для чего это нужно знать обычному гражданину? </w:t>
      </w:r>
      <w:r w:rsidR="009969C8">
        <w:t xml:space="preserve">С какой целью вносятся в Реестр границ сведения о зонах? </w:t>
      </w:r>
      <w:r w:rsidR="005405C1">
        <w:t xml:space="preserve">Какую информацию необходимо узнать при покупке земельного участка? </w:t>
      </w:r>
      <w:r w:rsidR="0042331F">
        <w:t>Кадастровая палата дает</w:t>
      </w:r>
      <w:r w:rsidR="005405C1">
        <w:t xml:space="preserve"> разъяснения и</w:t>
      </w:r>
      <w:r w:rsidR="0042331F">
        <w:t xml:space="preserve"> ответы на данные вопросы</w:t>
      </w:r>
      <w:r w:rsidR="005405C1">
        <w:t>.</w:t>
      </w:r>
      <w:r w:rsidR="0042331F">
        <w:t xml:space="preserve"> </w:t>
      </w:r>
    </w:p>
    <w:p w:rsidR="00F946DA" w:rsidRPr="0042331F" w:rsidRDefault="00F946DA" w:rsidP="009969C8">
      <w:pPr>
        <w:spacing w:after="100" w:afterAutospacing="1" w:line="360" w:lineRule="auto"/>
        <w:rPr>
          <w:b/>
        </w:rPr>
      </w:pPr>
      <w:r w:rsidRPr="0042331F">
        <w:rPr>
          <w:b/>
        </w:rPr>
        <w:t>Зоны с особыми условиями использования территорий – это территории, в границах которых устанавливается определенный режим в соответствии с законодательством Российской Федерации.</w:t>
      </w:r>
    </w:p>
    <w:p w:rsidR="00677D87" w:rsidRPr="009969C8" w:rsidRDefault="00677D87" w:rsidP="009969C8">
      <w:pPr>
        <w:spacing w:after="100" w:afterAutospacing="1" w:line="360" w:lineRule="auto"/>
      </w:pPr>
      <w:r w:rsidRPr="009969C8">
        <w:t>Виды зон определены Земельным кодексом</w:t>
      </w:r>
      <w:r w:rsidR="007B090B">
        <w:t>.</w:t>
      </w:r>
      <w:r w:rsidR="0045166E" w:rsidRPr="009969C8">
        <w:t xml:space="preserve"> </w:t>
      </w:r>
      <w:r w:rsidR="007B090B">
        <w:t>С</w:t>
      </w:r>
      <w:r w:rsidR="0085730E" w:rsidRPr="009969C8">
        <w:t xml:space="preserve">реди них </w:t>
      </w:r>
      <w:r w:rsidR="0045166E" w:rsidRPr="009969C8">
        <w:t>охранн</w:t>
      </w:r>
      <w:r w:rsidR="003B3AD3" w:rsidRPr="009969C8">
        <w:t>ые</w:t>
      </w:r>
      <w:r w:rsidR="0045166E" w:rsidRPr="009969C8">
        <w:t xml:space="preserve"> зон</w:t>
      </w:r>
      <w:r w:rsidR="003B3AD3" w:rsidRPr="009969C8">
        <w:t>ы</w:t>
      </w:r>
      <w:r w:rsidR="0045166E" w:rsidRPr="009969C8">
        <w:t xml:space="preserve"> объектов электроэнергетики, трубопроводов, </w:t>
      </w:r>
      <w:r w:rsidR="0085730E" w:rsidRPr="009969C8">
        <w:t>санитарно-защитн</w:t>
      </w:r>
      <w:r w:rsidR="003B3AD3" w:rsidRPr="009969C8">
        <w:t>ые</w:t>
      </w:r>
      <w:r w:rsidR="0085730E" w:rsidRPr="009969C8">
        <w:t xml:space="preserve"> зон</w:t>
      </w:r>
      <w:r w:rsidR="003B3AD3" w:rsidRPr="009969C8">
        <w:t>ы</w:t>
      </w:r>
      <w:r w:rsidR="0085730E" w:rsidRPr="009969C8">
        <w:t>, рыбоохранн</w:t>
      </w:r>
      <w:r w:rsidR="003B3AD3" w:rsidRPr="009969C8">
        <w:t>ые</w:t>
      </w:r>
      <w:r w:rsidR="0085730E" w:rsidRPr="009969C8">
        <w:t xml:space="preserve"> зон</w:t>
      </w:r>
      <w:r w:rsidR="003B3AD3" w:rsidRPr="009969C8">
        <w:t>ы</w:t>
      </w:r>
      <w:r w:rsidR="0085730E" w:rsidRPr="009969C8">
        <w:t xml:space="preserve"> озера Байкал, охранн</w:t>
      </w:r>
      <w:r w:rsidR="003B3AD3" w:rsidRPr="009969C8">
        <w:t>ые</w:t>
      </w:r>
      <w:r w:rsidR="0085730E" w:rsidRPr="009969C8">
        <w:t xml:space="preserve"> зон</w:t>
      </w:r>
      <w:r w:rsidR="003B3AD3" w:rsidRPr="009969C8">
        <w:t>ы</w:t>
      </w:r>
      <w:r w:rsidR="0085730E" w:rsidRPr="009969C8">
        <w:t xml:space="preserve"> особо охраняемой природной территории, и другие, </w:t>
      </w:r>
      <w:r w:rsidR="0045166E" w:rsidRPr="009969C8">
        <w:t>всего 28 видов зон.</w:t>
      </w:r>
    </w:p>
    <w:p w:rsidR="00A805B5" w:rsidRPr="009969C8" w:rsidRDefault="00BC3D7F" w:rsidP="009969C8">
      <w:pPr>
        <w:spacing w:after="100" w:afterAutospacing="1" w:line="360" w:lineRule="auto"/>
      </w:pPr>
      <w:r w:rsidRPr="009969C8">
        <w:t>Цель</w:t>
      </w:r>
      <w:r w:rsidR="00A805B5" w:rsidRPr="009969C8">
        <w:t>ю</w:t>
      </w:r>
      <w:r w:rsidRPr="009969C8">
        <w:t xml:space="preserve"> установления</w:t>
      </w:r>
      <w:r w:rsidR="002834EC">
        <w:t xml:space="preserve"> таких</w:t>
      </w:r>
      <w:r w:rsidR="00A805B5" w:rsidRPr="009969C8">
        <w:t xml:space="preserve"> </w:t>
      </w:r>
      <w:r w:rsidR="007B090B">
        <w:t>з</w:t>
      </w:r>
      <w:r w:rsidR="00A805B5" w:rsidRPr="009969C8">
        <w:t>он является защита жизни и здоровья граждан, безопасная эксплуатация объектов транспорта, связи, энергетики, обеспечение сохранности объектов культурного наследия, охрана окружающей среды.</w:t>
      </w:r>
    </w:p>
    <w:p w:rsidR="00C11335" w:rsidRPr="009969C8" w:rsidRDefault="00C11335" w:rsidP="009969C8">
      <w:pPr>
        <w:spacing w:after="100" w:afterAutospacing="1" w:line="360" w:lineRule="auto"/>
      </w:pPr>
      <w:r w:rsidRPr="009969C8">
        <w:t xml:space="preserve">Обязанности по установлению границ </w:t>
      </w:r>
      <w:r w:rsidR="002834EC">
        <w:t>з</w:t>
      </w:r>
      <w:r w:rsidRPr="009969C8">
        <w:t>он возложены на федеральные органы исполнительной власти, органы государственной власти и органы местного самоуправления или правообладател</w:t>
      </w:r>
      <w:r w:rsidR="00F2224B" w:rsidRPr="009969C8">
        <w:t>я</w:t>
      </w:r>
      <w:r w:rsidRPr="009969C8">
        <w:t xml:space="preserve"> объект</w:t>
      </w:r>
      <w:r w:rsidR="00F2224B" w:rsidRPr="009969C8">
        <w:t>а</w:t>
      </w:r>
      <w:r w:rsidRPr="009969C8">
        <w:t>, в отношении которого определяется охранная зона.</w:t>
      </w:r>
      <w:r w:rsidR="00E7475E" w:rsidRPr="009969C8">
        <w:t xml:space="preserve"> Зона считается установленной после </w:t>
      </w:r>
      <w:r w:rsidR="006E193E" w:rsidRPr="009969C8">
        <w:t>в</w:t>
      </w:r>
      <w:r w:rsidR="00E7475E" w:rsidRPr="009969C8">
        <w:t xml:space="preserve">несения о ней сведений в </w:t>
      </w:r>
      <w:r w:rsidR="00F2224B" w:rsidRPr="009969C8">
        <w:t>Реестр границ</w:t>
      </w:r>
      <w:r w:rsidR="009D0392" w:rsidRPr="009969C8">
        <w:t>.</w:t>
      </w:r>
    </w:p>
    <w:p w:rsidR="00E7475E" w:rsidRPr="009969C8" w:rsidRDefault="00E7475E" w:rsidP="009969C8">
      <w:pPr>
        <w:spacing w:after="100" w:afterAutospacing="1" w:line="360" w:lineRule="auto"/>
      </w:pPr>
      <w:r w:rsidRPr="009969C8">
        <w:t xml:space="preserve">При внесении сведений о </w:t>
      </w:r>
      <w:r w:rsidR="002834EC">
        <w:t>з</w:t>
      </w:r>
      <w:r w:rsidRPr="009969C8">
        <w:t>онах определяются земельные участки, частично или полностью расположенные в</w:t>
      </w:r>
      <w:r w:rsidR="00FD1323">
        <w:t xml:space="preserve"> их</w:t>
      </w:r>
      <w:r w:rsidRPr="009969C8">
        <w:t xml:space="preserve"> границах. Такие земельные участки у собственников и арендаторов не изымаются, но </w:t>
      </w:r>
      <w:r w:rsidR="00FD1323">
        <w:t>для них</w:t>
      </w:r>
      <w:r w:rsidRPr="009969C8">
        <w:t xml:space="preserve"> вводится особый режим использования. </w:t>
      </w:r>
    </w:p>
    <w:p w:rsidR="0044147E" w:rsidRPr="009969C8" w:rsidRDefault="000E3962" w:rsidP="009969C8">
      <w:pPr>
        <w:spacing w:after="100" w:afterAutospacing="1" w:line="360" w:lineRule="auto"/>
      </w:pPr>
      <w:r w:rsidRPr="009969C8">
        <w:rPr>
          <w:i/>
        </w:rPr>
        <w:lastRenderedPageBreak/>
        <w:t xml:space="preserve">«Своевременное получение информации о наличии ограничений на использование земельного участка важно для владельцев данных участков и потенциальных покупателей, так как имеющиеся ограничения могут сказаться на реализации цели, для которой земельный участок </w:t>
      </w:r>
      <w:r w:rsidR="008E59E7" w:rsidRPr="009969C8">
        <w:rPr>
          <w:i/>
        </w:rPr>
        <w:t xml:space="preserve">приобретался или приобретается. </w:t>
      </w:r>
      <w:r w:rsidR="0044147E" w:rsidRPr="009969C8">
        <w:rPr>
          <w:i/>
          <w:lang w:bidi="en-US"/>
        </w:rPr>
        <w:t>Узнать</w:t>
      </w:r>
      <w:r w:rsidR="00163D90" w:rsidRPr="009969C8">
        <w:rPr>
          <w:i/>
          <w:lang w:bidi="en-US"/>
        </w:rPr>
        <w:t>,</w:t>
      </w:r>
      <w:r w:rsidR="0044147E" w:rsidRPr="009969C8">
        <w:rPr>
          <w:i/>
          <w:lang w:bidi="en-US"/>
        </w:rPr>
        <w:t xml:space="preserve"> входит ли земельный участок в охранную зону</w:t>
      </w:r>
      <w:r w:rsidR="00163D90" w:rsidRPr="009969C8">
        <w:rPr>
          <w:i/>
          <w:lang w:bidi="en-US"/>
        </w:rPr>
        <w:t>,</w:t>
      </w:r>
      <w:r w:rsidR="003B3AD3" w:rsidRPr="009969C8">
        <w:rPr>
          <w:i/>
          <w:lang w:bidi="en-US"/>
        </w:rPr>
        <w:t xml:space="preserve"> можно запросив сведения, содержащиеся в </w:t>
      </w:r>
      <w:r w:rsidR="002834EC">
        <w:rPr>
          <w:i/>
          <w:lang w:bidi="en-US"/>
        </w:rPr>
        <w:t>реестре недвижимости</w:t>
      </w:r>
      <w:r w:rsidR="0085730E" w:rsidRPr="009969C8">
        <w:rPr>
          <w:i/>
          <w:lang w:bidi="en-US"/>
        </w:rPr>
        <w:t>»</w:t>
      </w:r>
      <w:r w:rsidR="006D3EB0" w:rsidRPr="009969C8">
        <w:rPr>
          <w:lang w:bidi="en-US"/>
        </w:rPr>
        <w:t>,</w:t>
      </w:r>
      <w:r w:rsidR="0085730E" w:rsidRPr="009969C8">
        <w:rPr>
          <w:lang w:bidi="en-US"/>
        </w:rPr>
        <w:t xml:space="preserve"> - отмечает </w:t>
      </w:r>
      <w:r w:rsidR="002A17EA" w:rsidRPr="009969C8">
        <w:t xml:space="preserve">Митюкова Мария, </w:t>
      </w:r>
      <w:r w:rsidR="002834EC">
        <w:t xml:space="preserve">эксперт </w:t>
      </w:r>
      <w:r w:rsidR="002A17EA" w:rsidRPr="009969C8">
        <w:t>кадастровой палаты по Иркутской области</w:t>
      </w:r>
      <w:r w:rsidR="0044147E" w:rsidRPr="009969C8">
        <w:rPr>
          <w:lang w:bidi="en-US"/>
        </w:rPr>
        <w:t>.</w:t>
      </w:r>
    </w:p>
    <w:p w:rsidR="00B610DD" w:rsidRPr="009969C8" w:rsidRDefault="00F2224B" w:rsidP="009969C8">
      <w:pPr>
        <w:spacing w:after="100" w:afterAutospacing="1" w:line="360" w:lineRule="auto"/>
      </w:pPr>
      <w:r w:rsidRPr="009969C8">
        <w:t>В настоящее время</w:t>
      </w:r>
      <w:r w:rsidR="009D0392" w:rsidRPr="009969C8">
        <w:t xml:space="preserve"> </w:t>
      </w:r>
      <w:r w:rsidR="00A85790" w:rsidRPr="009969C8">
        <w:t>К</w:t>
      </w:r>
      <w:r w:rsidR="006F7A58" w:rsidRPr="009969C8">
        <w:t xml:space="preserve">адастровой палатой по Иркутской области в </w:t>
      </w:r>
      <w:r w:rsidR="009D0392" w:rsidRPr="009969C8">
        <w:t>реестр границ</w:t>
      </w:r>
      <w:r w:rsidR="006F7A58" w:rsidRPr="009969C8">
        <w:t xml:space="preserve"> внесено более 16 тыс.</w:t>
      </w:r>
      <w:r w:rsidR="00A65FCF" w:rsidRPr="009969C8">
        <w:t xml:space="preserve"> зон с особыми условиями использования территорий</w:t>
      </w:r>
      <w:r w:rsidR="00224349" w:rsidRPr="009969C8">
        <w:t xml:space="preserve">, расположенных </w:t>
      </w:r>
      <w:r w:rsidR="008061BB" w:rsidRPr="009969C8">
        <w:t>в границах региона</w:t>
      </w:r>
      <w:r w:rsidR="00A65FCF" w:rsidRPr="009969C8">
        <w:t>.</w:t>
      </w:r>
      <w:r w:rsidR="006F7A58" w:rsidRPr="009969C8">
        <w:t xml:space="preserve"> </w:t>
      </w:r>
    </w:p>
    <w:p w:rsidR="00E454A1" w:rsidRPr="009969C8" w:rsidRDefault="00E454A1" w:rsidP="009969C8">
      <w:pPr>
        <w:spacing w:after="100" w:afterAutospacing="1" w:line="360" w:lineRule="auto"/>
      </w:pPr>
    </w:p>
    <w:sectPr w:rsidR="00E454A1" w:rsidRPr="009969C8" w:rsidSect="00B610D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DD"/>
    <w:rsid w:val="0007435A"/>
    <w:rsid w:val="000E3962"/>
    <w:rsid w:val="001376F3"/>
    <w:rsid w:val="00163D90"/>
    <w:rsid w:val="00173467"/>
    <w:rsid w:val="00224349"/>
    <w:rsid w:val="002834EC"/>
    <w:rsid w:val="002A17EA"/>
    <w:rsid w:val="002C0439"/>
    <w:rsid w:val="00347AF3"/>
    <w:rsid w:val="00364B33"/>
    <w:rsid w:val="003B3AD3"/>
    <w:rsid w:val="0042331F"/>
    <w:rsid w:val="0044147E"/>
    <w:rsid w:val="0045166E"/>
    <w:rsid w:val="004A2208"/>
    <w:rsid w:val="004D3263"/>
    <w:rsid w:val="005347A3"/>
    <w:rsid w:val="00536F0F"/>
    <w:rsid w:val="005405C1"/>
    <w:rsid w:val="00597FDE"/>
    <w:rsid w:val="005E2DD3"/>
    <w:rsid w:val="00656179"/>
    <w:rsid w:val="00677D87"/>
    <w:rsid w:val="006D3EB0"/>
    <w:rsid w:val="006E193E"/>
    <w:rsid w:val="006F7A58"/>
    <w:rsid w:val="00772B38"/>
    <w:rsid w:val="007B090B"/>
    <w:rsid w:val="008061BB"/>
    <w:rsid w:val="0085730E"/>
    <w:rsid w:val="008E59E7"/>
    <w:rsid w:val="00944CF9"/>
    <w:rsid w:val="009969C8"/>
    <w:rsid w:val="009D0392"/>
    <w:rsid w:val="00A65FCF"/>
    <w:rsid w:val="00A805B5"/>
    <w:rsid w:val="00A85790"/>
    <w:rsid w:val="00A87707"/>
    <w:rsid w:val="00AD2CFD"/>
    <w:rsid w:val="00AD7443"/>
    <w:rsid w:val="00B34317"/>
    <w:rsid w:val="00B610DD"/>
    <w:rsid w:val="00B94DB0"/>
    <w:rsid w:val="00BC3D7F"/>
    <w:rsid w:val="00BE3C44"/>
    <w:rsid w:val="00C11335"/>
    <w:rsid w:val="00D628D1"/>
    <w:rsid w:val="00D92180"/>
    <w:rsid w:val="00E4266D"/>
    <w:rsid w:val="00E454A1"/>
    <w:rsid w:val="00E7475E"/>
    <w:rsid w:val="00F2224B"/>
    <w:rsid w:val="00F946DA"/>
    <w:rsid w:val="00F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7443"/>
    <w:pPr>
      <w:keepNext/>
      <w:keepLines/>
      <w:spacing w:after="12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AD2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6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44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7443"/>
    <w:pPr>
      <w:keepNext/>
      <w:keepLines/>
      <w:spacing w:after="12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4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AD2C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32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Andreeva_EE</dc:creator>
  <cp:keywords/>
  <cp:lastModifiedBy>Admin</cp:lastModifiedBy>
  <cp:revision>2</cp:revision>
  <cp:lastPrinted>2019-09-24T04:28:00Z</cp:lastPrinted>
  <dcterms:created xsi:type="dcterms:W3CDTF">2019-09-26T09:45:00Z</dcterms:created>
  <dcterms:modified xsi:type="dcterms:W3CDTF">2019-09-26T09:45:00Z</dcterms:modified>
</cp:coreProperties>
</file>