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 xml:space="preserve">В связи с вступлением в законную силу Положения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7A3966">
        <w:rPr>
          <w:rFonts w:ascii="Times New Roman" w:hAnsi="Times New Roman"/>
          <w:sz w:val="28"/>
          <w:szCs w:val="28"/>
        </w:rPr>
        <w:t>Нижнеудинском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7A3966">
        <w:rPr>
          <w:rFonts w:ascii="Times New Roman" w:hAnsi="Times New Roman"/>
          <w:sz w:val="28"/>
          <w:szCs w:val="28"/>
        </w:rPr>
        <w:t>Думы Нижнеудинского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024C05">
        <w:rPr>
          <w:rFonts w:ascii="Times New Roman" w:hAnsi="Times New Roman"/>
          <w:sz w:val="28"/>
          <w:szCs w:val="28"/>
        </w:rPr>
        <w:t>от 23.</w:t>
      </w:r>
      <w:r w:rsidR="007A3966" w:rsidRPr="00024C05">
        <w:rPr>
          <w:rFonts w:ascii="Times New Roman" w:hAnsi="Times New Roman"/>
          <w:sz w:val="28"/>
          <w:szCs w:val="28"/>
        </w:rPr>
        <w:t>12</w:t>
      </w:r>
      <w:r w:rsidRPr="00024C05">
        <w:rPr>
          <w:rFonts w:ascii="Times New Roman" w:hAnsi="Times New Roman"/>
          <w:sz w:val="28"/>
          <w:szCs w:val="28"/>
        </w:rPr>
        <w:t xml:space="preserve">.2021г. № </w:t>
      </w:r>
      <w:r w:rsidR="00024C05" w:rsidRPr="00024C05">
        <w:rPr>
          <w:rFonts w:ascii="Times New Roman" w:hAnsi="Times New Roman"/>
          <w:sz w:val="28"/>
          <w:szCs w:val="28"/>
        </w:rPr>
        <w:t>________</w:t>
      </w:r>
      <w:r w:rsidRPr="00024C05">
        <w:rPr>
          <w:rFonts w:ascii="Times New Roman" w:hAnsi="Times New Roman"/>
          <w:sz w:val="28"/>
          <w:szCs w:val="28"/>
        </w:rPr>
        <w:t xml:space="preserve">  в целях предупреждения возможного нарушения</w:t>
      </w:r>
      <w:bookmarkStart w:id="1" w:name="_GoBack"/>
      <w:bookmarkEnd w:id="1"/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законом ценностям.</w:t>
      </w:r>
    </w:p>
    <w:p w:rsidR="00DC699A" w:rsidRPr="00DF6ABB" w:rsidRDefault="00DC699A" w:rsidP="00BC490C">
      <w:pPr>
        <w:ind w:left="284" w:firstLine="424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6ABB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DF6ABB">
        <w:rPr>
          <w:sz w:val="28"/>
          <w:szCs w:val="28"/>
        </w:rPr>
        <w:lastRenderedPageBreak/>
        <w:t>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lastRenderedPageBreak/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410AC5" w:rsidP="00410AC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sz w:val="24"/>
                <w:szCs w:val="24"/>
              </w:rPr>
              <w:t>Нижнеудинского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3.Письменное консультирование контролируемых лиц и их представителей осуществляется </w:t>
            </w:r>
            <w:r w:rsidRPr="00435194">
              <w:rPr>
                <w:szCs w:val="24"/>
              </w:rPr>
              <w:lastRenderedPageBreak/>
              <w:t>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E" w:rsidRDefault="009B68CE">
      <w:r>
        <w:separator/>
      </w:r>
    </w:p>
  </w:endnote>
  <w:endnote w:type="continuationSeparator" w:id="0">
    <w:p w:rsidR="009D115E" w:rsidRDefault="009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E" w:rsidRDefault="009B68CE">
      <w:r>
        <w:separator/>
      </w:r>
    </w:p>
  </w:footnote>
  <w:footnote w:type="continuationSeparator" w:id="0">
    <w:p w:rsidR="009D115E" w:rsidRDefault="009B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C0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C0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54F1"/>
    <w:rsid w:val="00024C05"/>
    <w:rsid w:val="00066964"/>
    <w:rsid w:val="00105259"/>
    <w:rsid w:val="001B7DEB"/>
    <w:rsid w:val="003312DD"/>
    <w:rsid w:val="00410AC5"/>
    <w:rsid w:val="00492885"/>
    <w:rsid w:val="004B4555"/>
    <w:rsid w:val="005554F1"/>
    <w:rsid w:val="00634E9E"/>
    <w:rsid w:val="0067590A"/>
    <w:rsid w:val="006C200E"/>
    <w:rsid w:val="006F27ED"/>
    <w:rsid w:val="007A3966"/>
    <w:rsid w:val="007B2BA8"/>
    <w:rsid w:val="007B4C4F"/>
    <w:rsid w:val="007F2F88"/>
    <w:rsid w:val="00837853"/>
    <w:rsid w:val="009B68CE"/>
    <w:rsid w:val="009D115E"/>
    <w:rsid w:val="009D22D2"/>
    <w:rsid w:val="00A552E0"/>
    <w:rsid w:val="00B41798"/>
    <w:rsid w:val="00BC490C"/>
    <w:rsid w:val="00CA41F5"/>
    <w:rsid w:val="00D2488A"/>
    <w:rsid w:val="00DB7B21"/>
    <w:rsid w:val="00DB7F5A"/>
    <w:rsid w:val="00DC699A"/>
    <w:rsid w:val="00DF6ABB"/>
    <w:rsid w:val="00E438DE"/>
    <w:rsid w:val="00E50A44"/>
    <w:rsid w:val="00E86FAD"/>
    <w:rsid w:val="00E87EA7"/>
    <w:rsid w:val="00E922C3"/>
    <w:rsid w:val="00F63A1B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1397-AEB5-4EDB-A427-2E6F08B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36</cp:revision>
  <dcterms:created xsi:type="dcterms:W3CDTF">2021-12-02T09:33:00Z</dcterms:created>
  <dcterms:modified xsi:type="dcterms:W3CDTF">2021-12-09T07:57:00Z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