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3" w:rsidRDefault="00B663F3" w:rsidP="00B663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:rsidR="00D33A51" w:rsidRPr="0079375C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:rsidR="00B663F3" w:rsidRDefault="29002863" w:rsidP="290028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29002863">
        <w:rPr>
          <w:rFonts w:ascii="Times New Roman" w:hAnsi="Times New Roman"/>
          <w:sz w:val="28"/>
          <w:szCs w:val="28"/>
        </w:rPr>
        <w:t>избирательного округа № 1 “Заречный”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63F3" w:rsidRDefault="00B663F3" w:rsidP="00B663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63F3" w:rsidRPr="0079375C" w:rsidRDefault="001C3D5E" w:rsidP="001C3D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474FA" wp14:editId="64985D34">
            <wp:simplePos x="0" y="0"/>
            <wp:positionH relativeFrom="column">
              <wp:posOffset>-31750</wp:posOffset>
            </wp:positionH>
            <wp:positionV relativeFrom="paragraph">
              <wp:posOffset>342265</wp:posOffset>
            </wp:positionV>
            <wp:extent cx="1866900" cy="2380615"/>
            <wp:effectExtent l="0" t="0" r="0" b="635"/>
            <wp:wrapTopAndBottom/>
            <wp:docPr id="4" name="Рисунок 0" descr="фото н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002863" w:rsidRPr="0079375C">
        <w:rPr>
          <w:rFonts w:ascii="Times New Roman" w:hAnsi="Times New Roman"/>
          <w:b/>
          <w:sz w:val="28"/>
          <w:szCs w:val="28"/>
        </w:rPr>
        <w:t>КАТАЕВ АЛЕКСЕЙ ВИКТОРОВИЧ</w:t>
      </w:r>
    </w:p>
    <w:p w:rsidR="00B663F3" w:rsidRDefault="00B663F3" w:rsidP="00B663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3F3" w:rsidRDefault="001C3D5E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29002863" w:rsidRPr="29002863">
        <w:rPr>
          <w:sz w:val="28"/>
          <w:szCs w:val="28"/>
        </w:rPr>
        <w:t>10.05.1973</w:t>
      </w:r>
    </w:p>
    <w:p w:rsidR="00B663F3" w:rsidRDefault="29002863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Место рождения:</w:t>
      </w:r>
      <w:r w:rsidRPr="29002863">
        <w:rPr>
          <w:sz w:val="28"/>
          <w:szCs w:val="28"/>
        </w:rPr>
        <w:t xml:space="preserve"> город Ставрополь</w:t>
      </w:r>
    </w:p>
    <w:p w:rsidR="00B663F3" w:rsidRDefault="29002863" w:rsidP="001C3D5E">
      <w:pPr>
        <w:rPr>
          <w:i/>
          <w:iCs/>
          <w:sz w:val="28"/>
          <w:szCs w:val="28"/>
        </w:rPr>
      </w:pPr>
      <w:r w:rsidRPr="001C3D5E">
        <w:rPr>
          <w:b/>
          <w:sz w:val="28"/>
          <w:szCs w:val="28"/>
        </w:rPr>
        <w:t>Образование:</w:t>
      </w:r>
      <w:r w:rsidRPr="29002863">
        <w:rPr>
          <w:sz w:val="28"/>
          <w:szCs w:val="28"/>
        </w:rPr>
        <w:t xml:space="preserve"> высшее</w:t>
      </w:r>
    </w:p>
    <w:p w:rsidR="00B663F3" w:rsidRPr="001C3D5E" w:rsidRDefault="29002863" w:rsidP="001C3D5E">
      <w:pPr>
        <w:rPr>
          <w:sz w:val="28"/>
          <w:szCs w:val="28"/>
        </w:rPr>
      </w:pPr>
      <w:proofErr w:type="gramStart"/>
      <w:r w:rsidRPr="001C3D5E">
        <w:rPr>
          <w:b/>
          <w:sz w:val="28"/>
          <w:szCs w:val="28"/>
        </w:rPr>
        <w:t>Е</w:t>
      </w:r>
      <w:proofErr w:type="gramEnd"/>
      <w:r w:rsidRPr="001C3D5E">
        <w:rPr>
          <w:b/>
          <w:sz w:val="28"/>
          <w:szCs w:val="28"/>
        </w:rPr>
        <w:t>-</w:t>
      </w:r>
      <w:r w:rsidRPr="001C3D5E">
        <w:rPr>
          <w:b/>
          <w:sz w:val="28"/>
          <w:szCs w:val="28"/>
          <w:lang w:val="en-US"/>
        </w:rPr>
        <w:t>Mail</w:t>
      </w:r>
      <w:r w:rsidRPr="001C3D5E">
        <w:rPr>
          <w:b/>
          <w:sz w:val="28"/>
          <w:szCs w:val="28"/>
        </w:rPr>
        <w:t>:</w:t>
      </w:r>
      <w:r w:rsidRPr="001C3D5E">
        <w:rPr>
          <w:sz w:val="28"/>
          <w:szCs w:val="28"/>
        </w:rPr>
        <w:t xml:space="preserve"> </w:t>
      </w:r>
      <w:proofErr w:type="spellStart"/>
      <w:r w:rsidRPr="0079375C">
        <w:rPr>
          <w:sz w:val="28"/>
          <w:szCs w:val="28"/>
          <w:lang w:val="en-US"/>
        </w:rPr>
        <w:t>vbr</w:t>
      </w:r>
      <w:proofErr w:type="spellEnd"/>
      <w:r w:rsidRPr="001C3D5E">
        <w:rPr>
          <w:sz w:val="28"/>
          <w:szCs w:val="28"/>
        </w:rPr>
        <w:t>.2017@</w:t>
      </w:r>
      <w:proofErr w:type="spellStart"/>
      <w:r w:rsidRPr="0079375C">
        <w:rPr>
          <w:sz w:val="28"/>
          <w:szCs w:val="28"/>
          <w:lang w:val="en-US"/>
        </w:rPr>
        <w:t>yandex</w:t>
      </w:r>
      <w:proofErr w:type="spellEnd"/>
      <w:r w:rsidRPr="001C3D5E">
        <w:rPr>
          <w:sz w:val="28"/>
          <w:szCs w:val="28"/>
        </w:rPr>
        <w:t>.</w:t>
      </w:r>
      <w:proofErr w:type="spellStart"/>
      <w:r w:rsidRPr="0079375C">
        <w:rPr>
          <w:sz w:val="28"/>
          <w:szCs w:val="28"/>
          <w:lang w:val="en-US"/>
        </w:rPr>
        <w:t>ru</w:t>
      </w:r>
      <w:proofErr w:type="spellEnd"/>
    </w:p>
    <w:p w:rsidR="00B663F3" w:rsidRPr="001C3D5E" w:rsidRDefault="00B663F3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A345CD" w:rsidRPr="008C4B2E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1C3D5E">
        <w:rPr>
          <w:rFonts w:ascii="Times New Roman" w:hAnsi="Times New Roman"/>
          <w:b/>
          <w:sz w:val="28"/>
          <w:szCs w:val="28"/>
        </w:rPr>
        <w:t>Созыв</w:t>
      </w:r>
      <w:r w:rsidRPr="008C4B2E">
        <w:rPr>
          <w:rFonts w:ascii="Times New Roman" w:hAnsi="Times New Roman"/>
          <w:b/>
          <w:sz w:val="28"/>
          <w:szCs w:val="28"/>
        </w:rPr>
        <w:t>:</w:t>
      </w:r>
      <w:r w:rsidRPr="008C4B2E">
        <w:rPr>
          <w:rFonts w:ascii="Times New Roman" w:hAnsi="Times New Roman"/>
          <w:sz w:val="28"/>
          <w:szCs w:val="28"/>
        </w:rPr>
        <w:t xml:space="preserve">  </w:t>
      </w:r>
      <w:r w:rsidRPr="29002863">
        <w:rPr>
          <w:rFonts w:ascii="Times New Roman" w:hAnsi="Times New Roman"/>
          <w:sz w:val="28"/>
          <w:szCs w:val="28"/>
          <w:lang w:val="en-US"/>
        </w:rPr>
        <w:t>IV</w:t>
      </w:r>
      <w:r w:rsidRPr="008C4B2E">
        <w:rPr>
          <w:rFonts w:ascii="Times New Roman" w:hAnsi="Times New Roman"/>
          <w:sz w:val="28"/>
          <w:szCs w:val="28"/>
        </w:rPr>
        <w:t xml:space="preserve"> </w:t>
      </w:r>
      <w:r w:rsidRPr="29002863">
        <w:rPr>
          <w:rFonts w:ascii="Times New Roman" w:hAnsi="Times New Roman"/>
          <w:sz w:val="28"/>
          <w:szCs w:val="28"/>
        </w:rPr>
        <w:t>созыв</w:t>
      </w:r>
    </w:p>
    <w:p w:rsidR="29002863" w:rsidRPr="00B54068" w:rsidRDefault="00B54068" w:rsidP="29002863">
      <w:pPr>
        <w:pStyle w:val="a5"/>
        <w:rPr>
          <w:rFonts w:ascii="Times New Roman" w:hAnsi="Times New Roman"/>
          <w:sz w:val="28"/>
          <w:szCs w:val="28"/>
        </w:rPr>
      </w:pPr>
      <w:r w:rsidRPr="00B54068">
        <w:rPr>
          <w:rFonts w:ascii="Times New Roman" w:hAnsi="Times New Roman"/>
          <w:color w:val="000000"/>
          <w:sz w:val="28"/>
          <w:szCs w:val="28"/>
        </w:rPr>
        <w:t>Член</w:t>
      </w:r>
      <w:r w:rsidR="29002863" w:rsidRPr="00B54068">
        <w:rPr>
          <w:rFonts w:ascii="Times New Roman" w:hAnsi="Times New Roman"/>
          <w:sz w:val="28"/>
          <w:szCs w:val="28"/>
        </w:rPr>
        <w:t xml:space="preserve"> комитета по ЖКХ, транспорту и связи</w:t>
      </w:r>
    </w:p>
    <w:p w:rsidR="00B663F3" w:rsidRDefault="00B663F3" w:rsidP="00B663F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345CD" w:rsidRPr="0079375C">
        <w:rPr>
          <w:rFonts w:ascii="Times New Roman" w:hAnsi="Times New Roman"/>
          <w:sz w:val="28"/>
          <w:szCs w:val="28"/>
        </w:rPr>
        <w:t xml:space="preserve">10 </w:t>
      </w:r>
      <w:r w:rsidR="00A345CD">
        <w:rPr>
          <w:rFonts w:ascii="Times New Roman" w:hAnsi="Times New Roman"/>
          <w:sz w:val="28"/>
          <w:szCs w:val="28"/>
        </w:rPr>
        <w:t>сентября 2017 года</w:t>
      </w:r>
      <w:r w:rsidR="008C4B2E">
        <w:rPr>
          <w:rFonts w:ascii="Times New Roman" w:hAnsi="Times New Roman"/>
          <w:sz w:val="28"/>
          <w:szCs w:val="28"/>
        </w:rPr>
        <w:t>.</w:t>
      </w:r>
    </w:p>
    <w:p w:rsidR="00A345CD" w:rsidRPr="00A345CD" w:rsidRDefault="00A345CD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Партийная принадлежность:</w:t>
      </w:r>
      <w:r w:rsidRPr="29002863">
        <w:rPr>
          <w:rFonts w:ascii="Times New Roman" w:hAnsi="Times New Roman"/>
          <w:sz w:val="28"/>
          <w:szCs w:val="28"/>
        </w:rPr>
        <w:t xml:space="preserve"> Беспартийный</w:t>
      </w:r>
    </w:p>
    <w:p w:rsidR="2900286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Pr="29002863">
        <w:rPr>
          <w:rFonts w:ascii="Times New Roman" w:hAnsi="Times New Roman"/>
          <w:sz w:val="28"/>
          <w:szCs w:val="28"/>
        </w:rPr>
        <w:t xml:space="preserve"> Нет</w:t>
      </w:r>
    </w:p>
    <w:p w:rsidR="29002863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Pr="29002863">
        <w:rPr>
          <w:rFonts w:ascii="Times New Roman" w:hAnsi="Times New Roman"/>
          <w:sz w:val="28"/>
          <w:szCs w:val="28"/>
        </w:rPr>
        <w:t xml:space="preserve"> Член совета местного самоуправления</w:t>
      </w:r>
    </w:p>
    <w:p w:rsidR="001C3D5E" w:rsidRDefault="001C3D5E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Pr="29002863">
        <w:rPr>
          <w:rFonts w:ascii="Times New Roman" w:hAnsi="Times New Roman"/>
          <w:sz w:val="28"/>
          <w:szCs w:val="28"/>
        </w:rPr>
        <w:t xml:space="preserve"> Индивидуальный предприниматель в сфере грузоперевозок</w:t>
      </w:r>
    </w:p>
    <w:p w:rsidR="00B663F3" w:rsidRDefault="00B663F3" w:rsidP="00B663F3">
      <w:pPr>
        <w:jc w:val="both"/>
        <w:rPr>
          <w:b/>
          <w:sz w:val="28"/>
          <w:szCs w:val="28"/>
        </w:rPr>
      </w:pP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Отчет</w:t>
      </w: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 деятельности Депутат</w:t>
      </w:r>
      <w:r w:rsidR="00056F0F" w:rsidRPr="001C3D5E">
        <w:rPr>
          <w:b/>
          <w:sz w:val="32"/>
          <w:szCs w:val="32"/>
        </w:rPr>
        <w:t>а</w:t>
      </w:r>
      <w:r w:rsidRPr="001C3D5E">
        <w:rPr>
          <w:b/>
          <w:sz w:val="32"/>
          <w:szCs w:val="32"/>
        </w:rPr>
        <w:t xml:space="preserve"> Думы</w:t>
      </w:r>
    </w:p>
    <w:p w:rsidR="00DE6AE9" w:rsidRDefault="00B663F3" w:rsidP="001C3D5E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Нижнеудинского муниципального образования</w:t>
      </w:r>
    </w:p>
    <w:p w:rsidR="009A3D05" w:rsidRPr="001C3D5E" w:rsidRDefault="00DE6AE9" w:rsidP="001C3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сентября 2017 по декабрь 2018 года.</w:t>
      </w:r>
    </w:p>
    <w:p w:rsidR="00435243" w:rsidRDefault="00435243" w:rsidP="00C1683E">
      <w:pPr>
        <w:rPr>
          <w:b/>
          <w:sz w:val="28"/>
          <w:szCs w:val="28"/>
        </w:rPr>
      </w:pPr>
    </w:p>
    <w:p w:rsidR="00435243" w:rsidRPr="001C3D5E" w:rsidRDefault="00435243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1. Участие Депутата в заседаниях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B54068">
        <w:rPr>
          <w:sz w:val="28"/>
          <w:szCs w:val="28"/>
        </w:rPr>
        <w:t xml:space="preserve"> всего количество заседаний – 1</w:t>
      </w:r>
      <w:r w:rsidR="00DE6AE9">
        <w:rPr>
          <w:sz w:val="28"/>
          <w:szCs w:val="28"/>
        </w:rPr>
        <w:t>8</w:t>
      </w:r>
    </w:p>
    <w:p w:rsidR="001C3D5E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участи</w:t>
      </w:r>
      <w:r w:rsidR="001C3D5E">
        <w:rPr>
          <w:sz w:val="28"/>
          <w:szCs w:val="28"/>
        </w:rPr>
        <w:t xml:space="preserve">е в заседаниях – </w:t>
      </w:r>
      <w:r w:rsidR="00DE6AE9">
        <w:rPr>
          <w:sz w:val="28"/>
          <w:szCs w:val="28"/>
        </w:rPr>
        <w:t>17</w:t>
      </w:r>
    </w:p>
    <w:p w:rsidR="00435243" w:rsidRPr="001C3D5E" w:rsidRDefault="00435243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lastRenderedPageBreak/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C1683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 xml:space="preserve"> всего количество заседаний</w:t>
      </w:r>
      <w:r w:rsidR="00C175B0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>–</w:t>
      </w:r>
      <w:r w:rsidR="001C3D5E">
        <w:rPr>
          <w:sz w:val="28"/>
          <w:szCs w:val="28"/>
        </w:rPr>
        <w:t xml:space="preserve"> </w:t>
      </w:r>
      <w:r w:rsidR="00DE6AE9">
        <w:rPr>
          <w:sz w:val="28"/>
          <w:szCs w:val="28"/>
        </w:rPr>
        <w:t>2</w:t>
      </w:r>
    </w:p>
    <w:p w:rsidR="00435243" w:rsidRDefault="1617CFFC" w:rsidP="00C175B0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 участ</w:t>
      </w:r>
      <w:r w:rsidR="001C3D5E">
        <w:rPr>
          <w:sz w:val="28"/>
          <w:szCs w:val="28"/>
        </w:rPr>
        <w:t>ие в заседаниях</w:t>
      </w:r>
      <w:r w:rsidR="00C175B0">
        <w:rPr>
          <w:sz w:val="28"/>
          <w:szCs w:val="28"/>
        </w:rPr>
        <w:t xml:space="preserve"> </w:t>
      </w:r>
      <w:r w:rsidR="001C3D5E">
        <w:rPr>
          <w:sz w:val="28"/>
          <w:szCs w:val="28"/>
        </w:rPr>
        <w:t xml:space="preserve">– </w:t>
      </w:r>
      <w:r w:rsidR="00DE6AE9">
        <w:rPr>
          <w:sz w:val="28"/>
          <w:szCs w:val="28"/>
        </w:rPr>
        <w:t>2</w:t>
      </w:r>
    </w:p>
    <w:p w:rsidR="00C175B0" w:rsidRDefault="00C175B0" w:rsidP="00C175B0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:rsid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 xml:space="preserve">3. Правотворческая деятельность Депутата (количество подготовленных и внесенных проектов решений Думы, поправок к ним, </w:t>
      </w:r>
      <w:proofErr w:type="gramStart"/>
      <w:r w:rsidRPr="001C3D5E">
        <w:rPr>
          <w:b/>
          <w:sz w:val="28"/>
          <w:szCs w:val="28"/>
        </w:rPr>
        <w:t>результатах</w:t>
      </w:r>
      <w:proofErr w:type="gramEnd"/>
      <w:r w:rsidRPr="001C3D5E">
        <w:rPr>
          <w:b/>
          <w:sz w:val="28"/>
          <w:szCs w:val="28"/>
        </w:rPr>
        <w:t xml:space="preserve"> их рассмотрения):</w:t>
      </w:r>
    </w:p>
    <w:p w:rsidR="001C3D5E" w:rsidRDefault="1617CFFC" w:rsidP="001C3D5E">
      <w:pPr>
        <w:tabs>
          <w:tab w:val="left" w:pos="9356"/>
        </w:tabs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Отсутствует</w:t>
      </w:r>
    </w:p>
    <w:p w:rsidR="001C3D5E" w:rsidRDefault="001C3D5E" w:rsidP="001C3D5E">
      <w:pPr>
        <w:jc w:val="both"/>
        <w:rPr>
          <w:sz w:val="28"/>
          <w:szCs w:val="28"/>
        </w:rPr>
      </w:pPr>
    </w:p>
    <w:p w:rsidR="001C3D5E" w:rsidRDefault="1617CFFC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4. Участие Депутата в выполнении поручений Думы городского поселения:</w:t>
      </w:r>
    </w:p>
    <w:p w:rsidR="001C3D5E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B54068" w:rsidRPr="00C175B0" w:rsidRDefault="00C175B0" w:rsidP="00B54068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iCs/>
          <w:color w:val="000000"/>
          <w:sz w:val="28"/>
          <w:szCs w:val="28"/>
        </w:rPr>
        <w:t>Поручения отсутствовали</w:t>
      </w:r>
      <w:r w:rsidR="00B54068" w:rsidRPr="00C175B0">
        <w:rPr>
          <w:color w:val="000000"/>
          <w:sz w:val="28"/>
          <w:szCs w:val="28"/>
        </w:rPr>
        <w:t>.</w:t>
      </w:r>
    </w:p>
    <w:p w:rsidR="001C3D5E" w:rsidRDefault="001C3D5E" w:rsidP="001C3D5E">
      <w:pPr>
        <w:tabs>
          <w:tab w:val="left" w:pos="9356"/>
        </w:tabs>
        <w:jc w:val="both"/>
        <w:rPr>
          <w:sz w:val="28"/>
          <w:szCs w:val="28"/>
        </w:rPr>
      </w:pPr>
    </w:p>
    <w:p w:rsidR="00435243" w:rsidRP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5. Количество поступивших и рассмотренных Депутатом обращений граждан, результат их рассмотрения:</w:t>
      </w:r>
    </w:p>
    <w:p w:rsidR="1617CFFC" w:rsidRDefault="1617CFFC" w:rsidP="1617CFFC">
      <w:pPr>
        <w:ind w:firstLine="851"/>
        <w:jc w:val="both"/>
        <w:rPr>
          <w:sz w:val="28"/>
          <w:szCs w:val="28"/>
        </w:rPr>
      </w:pPr>
    </w:p>
    <w:p w:rsidR="00DE6AE9" w:rsidRPr="00DE6AE9" w:rsidRDefault="00C1683E" w:rsidP="00DE6AE9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1617CFFC" w:rsidRPr="1617CFFC">
        <w:rPr>
          <w:sz w:val="28"/>
          <w:szCs w:val="28"/>
        </w:rPr>
        <w:t xml:space="preserve">) </w:t>
      </w:r>
      <w:r w:rsidR="00DE6AE9" w:rsidRPr="00DE6AE9">
        <w:rPr>
          <w:color w:val="000000"/>
          <w:sz w:val="28"/>
          <w:szCs w:val="28"/>
        </w:rPr>
        <w:t>Обращение жителей улицы </w:t>
      </w:r>
      <w:proofErr w:type="spellStart"/>
      <w:r w:rsidR="00DE6AE9" w:rsidRPr="00DE6AE9">
        <w:rPr>
          <w:color w:val="000000"/>
          <w:sz w:val="28"/>
          <w:szCs w:val="28"/>
        </w:rPr>
        <w:t>Сбитнева</w:t>
      </w:r>
      <w:proofErr w:type="spellEnd"/>
      <w:r w:rsidR="00DE6AE9" w:rsidRPr="00DE6AE9">
        <w:rPr>
          <w:color w:val="000000"/>
          <w:sz w:val="28"/>
          <w:szCs w:val="28"/>
        </w:rPr>
        <w:t> и </w:t>
      </w:r>
      <w:proofErr w:type="gramStart"/>
      <w:r w:rsidR="00DE6AE9" w:rsidRPr="00DE6AE9">
        <w:rPr>
          <w:color w:val="000000"/>
          <w:sz w:val="28"/>
          <w:szCs w:val="28"/>
        </w:rPr>
        <w:t>Береговая</w:t>
      </w:r>
      <w:proofErr w:type="gramEnd"/>
      <w:r w:rsidR="00DE6AE9" w:rsidRPr="00DE6AE9">
        <w:rPr>
          <w:color w:val="000000"/>
          <w:sz w:val="28"/>
          <w:szCs w:val="28"/>
        </w:rPr>
        <w:t>, о неудовлетворительном качестве электроэнергии.</w:t>
      </w:r>
    </w:p>
    <w:p w:rsidR="1617CFFC" w:rsidRPr="00B54068" w:rsidRDefault="00DE6AE9" w:rsidP="00DE6AE9">
      <w:pPr>
        <w:ind w:firstLine="851"/>
        <w:jc w:val="both"/>
        <w:rPr>
          <w:color w:val="000000"/>
          <w:sz w:val="27"/>
          <w:szCs w:val="27"/>
        </w:rPr>
      </w:pPr>
      <w:r w:rsidRPr="00DE6AE9">
        <w:rPr>
          <w:color w:val="000000"/>
          <w:sz w:val="28"/>
          <w:szCs w:val="28"/>
        </w:rPr>
        <w:t> </w:t>
      </w:r>
      <w:r w:rsidRPr="00DE6AE9">
        <w:rPr>
          <w:i/>
          <w:iCs/>
          <w:color w:val="000000"/>
          <w:sz w:val="28"/>
          <w:szCs w:val="28"/>
        </w:rPr>
        <w:t>Результат:</w:t>
      </w:r>
      <w:r w:rsidRPr="00DE6AE9">
        <w:rPr>
          <w:color w:val="000000"/>
          <w:sz w:val="28"/>
          <w:szCs w:val="28"/>
        </w:rPr>
        <w:t> Произведено обследование объектов с представителям</w:t>
      </w:r>
      <w:proofErr w:type="gramStart"/>
      <w:r w:rsidRPr="00DE6AE9">
        <w:rPr>
          <w:color w:val="000000"/>
          <w:sz w:val="28"/>
          <w:szCs w:val="28"/>
        </w:rPr>
        <w:t>и ООО</w:t>
      </w:r>
      <w:proofErr w:type="gramEnd"/>
      <w:r w:rsidRPr="00DE6AE9">
        <w:rPr>
          <w:color w:val="000000"/>
          <w:sz w:val="28"/>
          <w:szCs w:val="28"/>
        </w:rPr>
        <w:t> «</w:t>
      </w:r>
      <w:proofErr w:type="spellStart"/>
      <w:r w:rsidRPr="00DE6AE9">
        <w:rPr>
          <w:color w:val="000000"/>
          <w:sz w:val="28"/>
          <w:szCs w:val="28"/>
        </w:rPr>
        <w:t>Иркутскэнергосбыт</w:t>
      </w:r>
      <w:proofErr w:type="spellEnd"/>
      <w:r w:rsidRPr="00DE6AE9">
        <w:rPr>
          <w:color w:val="000000"/>
          <w:sz w:val="28"/>
          <w:szCs w:val="28"/>
        </w:rPr>
        <w:t>», сделаны замеры напряжения. На момент замеров напряжение соответствовало предельно допустимым нормам.</w:t>
      </w:r>
    </w:p>
    <w:p w:rsidR="00DE6AE9" w:rsidRPr="00DE6AE9" w:rsidRDefault="00C1683E" w:rsidP="00DE6AE9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</w:t>
      </w:r>
      <w:r w:rsidR="1617CFFC" w:rsidRPr="1617CFFC">
        <w:rPr>
          <w:sz w:val="28"/>
          <w:szCs w:val="28"/>
        </w:rPr>
        <w:t xml:space="preserve">) </w:t>
      </w:r>
      <w:r w:rsidR="00DE6AE9" w:rsidRPr="00DE6AE9">
        <w:rPr>
          <w:color w:val="000000"/>
          <w:sz w:val="28"/>
          <w:szCs w:val="28"/>
        </w:rPr>
        <w:t>Обращение жителей района военного городка, о приведении дорожного покрытия во дворах микрорайона в нормативное состояние.</w:t>
      </w:r>
    </w:p>
    <w:p w:rsidR="1617CFFC" w:rsidRPr="00B54068" w:rsidRDefault="00DE6AE9" w:rsidP="00DE6AE9">
      <w:pPr>
        <w:ind w:firstLine="851"/>
        <w:jc w:val="both"/>
        <w:rPr>
          <w:color w:val="000000"/>
          <w:sz w:val="27"/>
          <w:szCs w:val="27"/>
        </w:rPr>
      </w:pPr>
      <w:r w:rsidRPr="00DE6AE9">
        <w:rPr>
          <w:i/>
          <w:iCs/>
          <w:color w:val="000000"/>
          <w:sz w:val="28"/>
          <w:szCs w:val="28"/>
        </w:rPr>
        <w:t>Результат: </w:t>
      </w:r>
      <w:r>
        <w:rPr>
          <w:color w:val="000000"/>
          <w:sz w:val="28"/>
          <w:szCs w:val="28"/>
        </w:rPr>
        <w:t xml:space="preserve">Силами УК “ГАРАНТИЯ  ПЛЮС” произведено </w:t>
      </w:r>
      <w:proofErr w:type="gramStart"/>
      <w:r w:rsidRPr="00DE6AE9">
        <w:rPr>
          <w:color w:val="000000"/>
          <w:sz w:val="28"/>
          <w:szCs w:val="28"/>
        </w:rPr>
        <w:t>частичное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DE6AE9">
        <w:rPr>
          <w:color w:val="000000"/>
          <w:sz w:val="28"/>
          <w:szCs w:val="28"/>
        </w:rPr>
        <w:t>грейдирование</w:t>
      </w:r>
      <w:proofErr w:type="spellEnd"/>
      <w:r w:rsidRPr="00DE6AE9">
        <w:rPr>
          <w:color w:val="000000"/>
          <w:sz w:val="28"/>
          <w:szCs w:val="28"/>
        </w:rPr>
        <w:t>.</w:t>
      </w:r>
    </w:p>
    <w:p w:rsidR="00DE6AE9" w:rsidRPr="00DE6AE9" w:rsidRDefault="00573BC2" w:rsidP="00DE6AE9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3</w:t>
      </w:r>
      <w:r w:rsidR="00C1683E">
        <w:rPr>
          <w:sz w:val="28"/>
          <w:szCs w:val="28"/>
        </w:rPr>
        <w:t xml:space="preserve">) </w:t>
      </w:r>
      <w:r w:rsidR="00DE6AE9" w:rsidRPr="00DE6AE9">
        <w:rPr>
          <w:color w:val="000000"/>
          <w:sz w:val="28"/>
          <w:szCs w:val="28"/>
        </w:rPr>
        <w:t>Обращение жителей улицы </w:t>
      </w:r>
      <w:proofErr w:type="spellStart"/>
      <w:r w:rsidR="00DE6AE9" w:rsidRPr="00DE6AE9">
        <w:rPr>
          <w:color w:val="000000"/>
          <w:sz w:val="28"/>
          <w:szCs w:val="28"/>
        </w:rPr>
        <w:t>Шнеерсон</w:t>
      </w:r>
      <w:proofErr w:type="spellEnd"/>
      <w:r w:rsidR="00DE6AE9" w:rsidRPr="00DE6AE9">
        <w:rPr>
          <w:color w:val="000000"/>
          <w:sz w:val="28"/>
          <w:szCs w:val="28"/>
        </w:rPr>
        <w:t> по вопросу водоотведения талых и дождевых вод с данной улицы.</w:t>
      </w:r>
    </w:p>
    <w:p w:rsidR="00C1683E" w:rsidRPr="009562C5" w:rsidRDefault="00DE6AE9" w:rsidP="00DE6AE9">
      <w:pPr>
        <w:ind w:firstLine="851"/>
        <w:jc w:val="both"/>
        <w:rPr>
          <w:color w:val="000000"/>
          <w:sz w:val="27"/>
          <w:szCs w:val="27"/>
        </w:rPr>
      </w:pPr>
      <w:r w:rsidRPr="00DE6AE9">
        <w:rPr>
          <w:i/>
          <w:iCs/>
          <w:color w:val="000000"/>
          <w:sz w:val="28"/>
          <w:szCs w:val="28"/>
        </w:rPr>
        <w:t>Результат:</w:t>
      </w:r>
      <w:r w:rsidRPr="00DE6AE9">
        <w:rPr>
          <w:color w:val="000000"/>
          <w:sz w:val="28"/>
          <w:szCs w:val="28"/>
        </w:rPr>
        <w:t> Силами МБУ “Коммунальник” проведены работы по нарезке водоотводного кювета.</w:t>
      </w:r>
    </w:p>
    <w:p w:rsidR="00DE6AE9" w:rsidRPr="00DE6AE9" w:rsidRDefault="00573BC2" w:rsidP="00DE6AE9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4) </w:t>
      </w:r>
      <w:r w:rsidR="00DE6AE9" w:rsidRPr="00DE6AE9">
        <w:rPr>
          <w:color w:val="000000"/>
          <w:sz w:val="28"/>
          <w:szCs w:val="28"/>
        </w:rPr>
        <w:t>Обращение жителей улицы Карла Маркса о проведении ремонта дороги данной улицы.</w:t>
      </w:r>
    </w:p>
    <w:p w:rsidR="00C175B0" w:rsidRPr="00C175B0" w:rsidRDefault="00DE6AE9" w:rsidP="00DE6AE9">
      <w:pPr>
        <w:ind w:firstLine="851"/>
        <w:jc w:val="both"/>
        <w:rPr>
          <w:color w:val="000000"/>
          <w:sz w:val="27"/>
          <w:szCs w:val="27"/>
        </w:rPr>
      </w:pPr>
      <w:r w:rsidRPr="00DE6AE9">
        <w:rPr>
          <w:i/>
          <w:iCs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 Произведено частичное </w:t>
      </w:r>
      <w:proofErr w:type="spellStart"/>
      <w:r w:rsidRPr="00DE6AE9">
        <w:rPr>
          <w:color w:val="000000"/>
          <w:sz w:val="28"/>
          <w:szCs w:val="28"/>
        </w:rPr>
        <w:t>грейдирование</w:t>
      </w:r>
      <w:proofErr w:type="spellEnd"/>
      <w:r w:rsidRPr="00DE6AE9">
        <w:rPr>
          <w:color w:val="000000"/>
          <w:sz w:val="28"/>
          <w:szCs w:val="28"/>
        </w:rPr>
        <w:t> силами МБУ “Коммунальник” и частичное  асфальтирование данной улицы.</w:t>
      </w:r>
    </w:p>
    <w:p w:rsidR="00DE6AE9" w:rsidRPr="00DE6AE9" w:rsidRDefault="00C175B0" w:rsidP="00DE6AE9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5) </w:t>
      </w:r>
      <w:r w:rsidR="00DE6AE9" w:rsidRPr="00DE6AE9">
        <w:rPr>
          <w:color w:val="000000"/>
          <w:sz w:val="28"/>
          <w:szCs w:val="28"/>
        </w:rPr>
        <w:t>Обращение жителей улицы Просвещения по вопросу приведения в нормативное состояние дорожного полотна.</w:t>
      </w:r>
    </w:p>
    <w:p w:rsidR="00C175B0" w:rsidRPr="00EE5A7C" w:rsidRDefault="00DE6AE9" w:rsidP="00EE5A7C">
      <w:pPr>
        <w:ind w:right="-143" w:firstLine="851"/>
        <w:rPr>
          <w:color w:val="000000"/>
          <w:sz w:val="27"/>
          <w:szCs w:val="27"/>
        </w:rPr>
      </w:pPr>
      <w:r w:rsidRPr="00DE6AE9">
        <w:rPr>
          <w:i/>
          <w:iCs/>
          <w:color w:val="000000"/>
          <w:sz w:val="28"/>
          <w:szCs w:val="28"/>
        </w:rPr>
        <w:t>Результат:</w:t>
      </w:r>
      <w:r w:rsidRPr="00DE6AE9">
        <w:rPr>
          <w:color w:val="000000"/>
          <w:sz w:val="28"/>
          <w:szCs w:val="28"/>
        </w:rPr>
        <w:t> Произведено </w:t>
      </w:r>
      <w:proofErr w:type="spellStart"/>
      <w:r w:rsidRPr="00DE6AE9">
        <w:rPr>
          <w:color w:val="000000"/>
          <w:sz w:val="28"/>
          <w:szCs w:val="28"/>
        </w:rPr>
        <w:t>грейдирование</w:t>
      </w:r>
      <w:proofErr w:type="spellEnd"/>
      <w:r w:rsidRPr="00DE6AE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силами МБУ</w:t>
      </w:r>
      <w:r w:rsidRPr="00DE6AE9">
        <w:rPr>
          <w:color w:val="000000"/>
          <w:sz w:val="28"/>
          <w:szCs w:val="28"/>
        </w:rPr>
        <w:t xml:space="preserve"> </w:t>
      </w:r>
      <w:r w:rsidR="00EE5A7C">
        <w:rPr>
          <w:color w:val="000000"/>
          <w:sz w:val="28"/>
          <w:szCs w:val="28"/>
        </w:rPr>
        <w:t>“</w:t>
      </w:r>
      <w:proofErr w:type="spellStart"/>
      <w:r w:rsidR="00EE5A7C">
        <w:rPr>
          <w:color w:val="000000"/>
          <w:sz w:val="28"/>
          <w:szCs w:val="28"/>
        </w:rPr>
        <w:t>Коммунальни</w:t>
      </w:r>
      <w:proofErr w:type="spellEnd"/>
      <w:r w:rsidR="00EE5A7C" w:rsidRPr="00EE5A7C">
        <w:rPr>
          <w:color w:val="000000"/>
          <w:sz w:val="28"/>
          <w:szCs w:val="28"/>
        </w:rPr>
        <w:t>”</w:t>
      </w:r>
    </w:p>
    <w:p w:rsidR="00EE5A7C" w:rsidRPr="00EE5A7C" w:rsidRDefault="00EE5A7C" w:rsidP="00EE5A7C">
      <w:pPr>
        <w:ind w:right="-143" w:firstLine="851"/>
        <w:rPr>
          <w:color w:val="000000"/>
          <w:sz w:val="27"/>
          <w:szCs w:val="27"/>
        </w:rPr>
      </w:pPr>
      <w:r w:rsidRPr="00EE5A7C">
        <w:rPr>
          <w:color w:val="000000"/>
          <w:sz w:val="28"/>
          <w:szCs w:val="28"/>
        </w:rPr>
        <w:t>6) Обращение</w:t>
      </w:r>
      <w:r>
        <w:rPr>
          <w:color w:val="000000"/>
          <w:sz w:val="28"/>
          <w:szCs w:val="28"/>
        </w:rPr>
        <w:t xml:space="preserve"> жителей улицы Депутатской,  по</w:t>
      </w:r>
      <w:r w:rsidRPr="00EE5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вопросу</w:t>
      </w:r>
      <w:r w:rsidRPr="00EE5A7C">
        <w:rPr>
          <w:color w:val="000000"/>
          <w:sz w:val="28"/>
          <w:szCs w:val="28"/>
        </w:rPr>
        <w:t xml:space="preserve"> </w:t>
      </w:r>
      <w:proofErr w:type="spellStart"/>
      <w:r w:rsidRPr="00EE5A7C">
        <w:rPr>
          <w:color w:val="000000"/>
          <w:sz w:val="28"/>
          <w:szCs w:val="28"/>
        </w:rPr>
        <w:t>грейдирования</w:t>
      </w:r>
      <w:proofErr w:type="spellEnd"/>
      <w:r w:rsidRPr="00EE5A7C">
        <w:rPr>
          <w:color w:val="000000"/>
          <w:sz w:val="28"/>
          <w:szCs w:val="28"/>
        </w:rPr>
        <w:t>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i/>
          <w:iCs/>
          <w:color w:val="000000"/>
          <w:sz w:val="28"/>
          <w:szCs w:val="28"/>
        </w:rPr>
        <w:t>Результат:</w:t>
      </w:r>
      <w:r w:rsidRPr="00EE5A7C">
        <w:rPr>
          <w:color w:val="000000"/>
          <w:sz w:val="28"/>
          <w:szCs w:val="28"/>
        </w:rPr>
        <w:t> Произведена частичная отсыпка и </w:t>
      </w:r>
      <w:proofErr w:type="spellStart"/>
      <w:r w:rsidRPr="00EE5A7C">
        <w:rPr>
          <w:color w:val="000000"/>
          <w:sz w:val="28"/>
          <w:szCs w:val="28"/>
        </w:rPr>
        <w:t>грейдирование</w:t>
      </w:r>
      <w:proofErr w:type="spellEnd"/>
      <w:r w:rsidRPr="00EE5A7C">
        <w:rPr>
          <w:color w:val="000000"/>
          <w:sz w:val="28"/>
          <w:szCs w:val="28"/>
        </w:rPr>
        <w:t> данной улицы силами МБУ “Коммунальник”</w:t>
      </w:r>
    </w:p>
    <w:p w:rsidR="00EE5A7C" w:rsidRPr="00EE5A7C" w:rsidRDefault="00EE5A7C" w:rsidP="00EE5A7C">
      <w:pPr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7)</w:t>
      </w:r>
      <w:r w:rsidRPr="00EE5A7C">
        <w:rPr>
          <w:color w:val="000000"/>
          <w:sz w:val="28"/>
          <w:szCs w:val="28"/>
        </w:rPr>
        <w:t xml:space="preserve"> Обращение жителей улицы </w:t>
      </w:r>
      <w:proofErr w:type="spellStart"/>
      <w:r w:rsidRPr="00EE5A7C">
        <w:rPr>
          <w:color w:val="000000"/>
          <w:sz w:val="28"/>
          <w:szCs w:val="28"/>
        </w:rPr>
        <w:t>Шнеерсон</w:t>
      </w:r>
      <w:proofErr w:type="spellEnd"/>
      <w:r>
        <w:rPr>
          <w:color w:val="000000"/>
          <w:sz w:val="28"/>
          <w:szCs w:val="28"/>
        </w:rPr>
        <w:t>, по</w:t>
      </w:r>
      <w:r w:rsidRPr="00EE5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поводу</w:t>
      </w:r>
      <w:r w:rsidRPr="00EE5A7C">
        <w:rPr>
          <w:color w:val="000000"/>
          <w:sz w:val="28"/>
          <w:szCs w:val="28"/>
        </w:rPr>
        <w:t xml:space="preserve"> </w:t>
      </w:r>
      <w:proofErr w:type="spellStart"/>
      <w:r w:rsidRPr="00EE5A7C">
        <w:rPr>
          <w:color w:val="000000"/>
          <w:sz w:val="28"/>
          <w:szCs w:val="28"/>
        </w:rPr>
        <w:t>грейдирования</w:t>
      </w:r>
      <w:proofErr w:type="spellEnd"/>
      <w:r w:rsidRPr="00EE5A7C">
        <w:rPr>
          <w:color w:val="000000"/>
          <w:sz w:val="28"/>
          <w:szCs w:val="28"/>
        </w:rPr>
        <w:t xml:space="preserve"> данной улицы.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i/>
          <w:iCs/>
          <w:color w:val="000000"/>
          <w:sz w:val="28"/>
          <w:szCs w:val="28"/>
        </w:rPr>
        <w:lastRenderedPageBreak/>
        <w:t>Результат: </w:t>
      </w:r>
      <w:r w:rsidRPr="00EE5A7C">
        <w:rPr>
          <w:color w:val="000000"/>
          <w:sz w:val="28"/>
          <w:szCs w:val="28"/>
        </w:rPr>
        <w:t>Произведено частичное </w:t>
      </w:r>
      <w:proofErr w:type="spellStart"/>
      <w:r w:rsidRPr="00EE5A7C">
        <w:rPr>
          <w:color w:val="000000"/>
          <w:sz w:val="28"/>
          <w:szCs w:val="28"/>
        </w:rPr>
        <w:t>грейдирование</w:t>
      </w:r>
      <w:proofErr w:type="spellEnd"/>
      <w:r w:rsidRPr="00EE5A7C">
        <w:rPr>
          <w:color w:val="000000"/>
          <w:sz w:val="28"/>
          <w:szCs w:val="28"/>
        </w:rPr>
        <w:t> данной улицы силами МБУ “Коммунальник”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color w:val="000000"/>
          <w:sz w:val="28"/>
          <w:szCs w:val="28"/>
        </w:rPr>
        <w:t>8) Обращение жителей улицы Депутатской о ликвидации стихийной свалки в данном районе.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i/>
          <w:iCs/>
          <w:color w:val="000000"/>
          <w:sz w:val="28"/>
          <w:szCs w:val="28"/>
        </w:rPr>
        <w:t>Результат: </w:t>
      </w:r>
      <w:r w:rsidRPr="00EE5A7C">
        <w:rPr>
          <w:color w:val="000000"/>
          <w:sz w:val="28"/>
          <w:szCs w:val="28"/>
        </w:rPr>
        <w:t>МБУ “Коммунальник” и начальником ЖКС 10/2 была предоставлена спец. техника и силами местных жителей осуществлена уборка территории, установлены информационные щиты о запрете свалки мусора на территории.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color w:val="000000"/>
          <w:sz w:val="28"/>
          <w:szCs w:val="28"/>
        </w:rPr>
        <w:t>9) Обращение Совета ветеранов пограничных войск по городу Нижнеудинску, о содействии в установке памятника “Пограничникам всех поколений”.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i/>
          <w:iCs/>
          <w:color w:val="000000"/>
          <w:sz w:val="28"/>
          <w:szCs w:val="28"/>
        </w:rPr>
        <w:t>Результат: </w:t>
      </w:r>
      <w:r w:rsidRPr="00EE5A7C">
        <w:rPr>
          <w:color w:val="000000"/>
          <w:sz w:val="28"/>
          <w:szCs w:val="28"/>
        </w:rPr>
        <w:t>Оказана  материальная помощь из собственных средств</w:t>
      </w: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7E354F" w:rsidRDefault="008D7B95" w:rsidP="001308C2">
      <w:pPr>
        <w:ind w:firstLine="851"/>
        <w:jc w:val="both"/>
        <w:rPr>
          <w:b/>
          <w:color w:val="000000"/>
          <w:sz w:val="28"/>
          <w:szCs w:val="28"/>
          <w:lang w:val="en-US"/>
        </w:rPr>
      </w:pPr>
      <w:r w:rsidRPr="008D7B95">
        <w:rPr>
          <w:b/>
          <w:color w:val="000000"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:rsidR="00EE5A7C" w:rsidRDefault="00EE5A7C" w:rsidP="001308C2">
      <w:pPr>
        <w:ind w:firstLine="851"/>
        <w:jc w:val="both"/>
        <w:rPr>
          <w:b/>
          <w:color w:val="000000"/>
          <w:sz w:val="28"/>
          <w:szCs w:val="28"/>
          <w:lang w:val="en-US"/>
        </w:rPr>
      </w:pP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color w:val="000000"/>
          <w:sz w:val="28"/>
          <w:szCs w:val="28"/>
        </w:rPr>
        <w:t>1.Депутатский запрос Думы на имя Председателя Правительства РФ Медведева Д.А., по вопросу передачи специали</w:t>
      </w:r>
      <w:r>
        <w:rPr>
          <w:color w:val="000000"/>
          <w:sz w:val="28"/>
          <w:szCs w:val="28"/>
        </w:rPr>
        <w:t>зированной организации объектов</w:t>
      </w:r>
      <w:r w:rsidRPr="00EE5A7C">
        <w:rPr>
          <w:color w:val="000000"/>
          <w:sz w:val="28"/>
          <w:szCs w:val="28"/>
        </w:rPr>
        <w:t xml:space="preserve"> электросетев</w:t>
      </w:r>
      <w:r>
        <w:rPr>
          <w:color w:val="000000"/>
          <w:sz w:val="28"/>
          <w:szCs w:val="28"/>
        </w:rPr>
        <w:t>ого хозяйства, расположенных на</w:t>
      </w:r>
      <w:r w:rsidRPr="00EE5A7C">
        <w:rPr>
          <w:color w:val="000000"/>
          <w:sz w:val="28"/>
          <w:szCs w:val="28"/>
        </w:rPr>
        <w:t xml:space="preserve"> территории Нижнеудинского муниципального образования.</w:t>
      </w:r>
    </w:p>
    <w:p w:rsidR="00EE5A7C" w:rsidRPr="00EE5A7C" w:rsidRDefault="00EE5A7C" w:rsidP="00EE5A7C">
      <w:pPr>
        <w:ind w:firstLine="851"/>
        <w:jc w:val="both"/>
        <w:rPr>
          <w:color w:val="000000"/>
          <w:sz w:val="27"/>
          <w:szCs w:val="27"/>
        </w:rPr>
      </w:pPr>
      <w:r w:rsidRPr="00EE5A7C">
        <w:rPr>
          <w:color w:val="000000"/>
          <w:sz w:val="28"/>
          <w:szCs w:val="28"/>
        </w:rPr>
        <w:t>2.Письма на имя первого заместителя губернатора </w:t>
      </w:r>
      <w:proofErr w:type="spellStart"/>
      <w:r w:rsidRPr="00EE5A7C">
        <w:rPr>
          <w:color w:val="000000"/>
          <w:sz w:val="28"/>
          <w:szCs w:val="28"/>
        </w:rPr>
        <w:t>Болотова</w:t>
      </w:r>
      <w:proofErr w:type="spellEnd"/>
      <w:r w:rsidRPr="00EE5A7C">
        <w:rPr>
          <w:color w:val="000000"/>
          <w:sz w:val="28"/>
          <w:szCs w:val="28"/>
        </w:rPr>
        <w:t> Р.Н. от Думы Нижнеудинского муниципального образования, по вопросу реконструкции канализационных очистных сооружений, находящихся в муниципальной собственности и решению проблемы по передаче сооружений электроэнергетики в собственность Иркутской области для последующего закрепления за сетевой организацией ОГУЭП “</w:t>
      </w:r>
      <w:proofErr w:type="spellStart"/>
      <w:r w:rsidRPr="00EE5A7C">
        <w:rPr>
          <w:color w:val="000000"/>
          <w:sz w:val="28"/>
          <w:szCs w:val="28"/>
        </w:rPr>
        <w:t>Облкоммунэнерго</w:t>
      </w:r>
      <w:proofErr w:type="spellEnd"/>
      <w:r w:rsidRPr="00EE5A7C">
        <w:rPr>
          <w:color w:val="000000"/>
          <w:sz w:val="28"/>
          <w:szCs w:val="28"/>
        </w:rPr>
        <w:t>”. Письма и запрос направлены от всех депутатов Думы.</w:t>
      </w:r>
    </w:p>
    <w:p w:rsidR="00EE5A7C" w:rsidRPr="00EE5A7C" w:rsidRDefault="00EE5A7C" w:rsidP="001308C2">
      <w:pPr>
        <w:ind w:firstLine="851"/>
        <w:jc w:val="both"/>
        <w:rPr>
          <w:b/>
          <w:color w:val="000000"/>
          <w:sz w:val="28"/>
          <w:szCs w:val="28"/>
        </w:rPr>
      </w:pP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9562C5" w:rsidRPr="00EE5A7C" w:rsidRDefault="008D7B95" w:rsidP="00EE5A7C">
      <w:pPr>
        <w:ind w:right="-1"/>
        <w:jc w:val="center"/>
        <w:rPr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7. Количество проведённых Депутатом личных приемов граждан:</w:t>
      </w:r>
      <w:r w:rsidR="00EE5A7C">
        <w:rPr>
          <w:color w:val="000000"/>
          <w:sz w:val="28"/>
          <w:szCs w:val="28"/>
        </w:rPr>
        <w:t xml:space="preserve"> 1</w:t>
      </w:r>
      <w:r w:rsidR="00EE5A7C" w:rsidRPr="00EE5A7C">
        <w:rPr>
          <w:color w:val="000000"/>
          <w:sz w:val="28"/>
          <w:szCs w:val="28"/>
        </w:rPr>
        <w:t>4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C175B0" w:rsidRDefault="00C175B0" w:rsidP="001308C2">
      <w:pPr>
        <w:ind w:firstLine="851"/>
        <w:jc w:val="both"/>
        <w:rPr>
          <w:b/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EE5A7C" w:rsidP="001308C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“Коммунальник”, отдел жилищно-коммунального хозяйства и благоустройства администрации города Нижнеудинска, ЖКС 10/2, УК “ГАРАНТИЯ ПЛЮС”, ОГУЭП “</w:t>
      </w:r>
      <w:proofErr w:type="spellStart"/>
      <w:r>
        <w:rPr>
          <w:rStyle w:val="spelle"/>
          <w:color w:val="000000"/>
          <w:sz w:val="28"/>
          <w:szCs w:val="28"/>
        </w:rPr>
        <w:t>Облкоммунэнерго</w:t>
      </w:r>
      <w:proofErr w:type="spellEnd"/>
      <w:r>
        <w:rPr>
          <w:color w:val="000000"/>
          <w:sz w:val="28"/>
          <w:szCs w:val="28"/>
        </w:rPr>
        <w:t>” и т.д.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C273D2">
        <w:rPr>
          <w:b/>
          <w:color w:val="000000"/>
          <w:sz w:val="28"/>
          <w:szCs w:val="28"/>
        </w:rPr>
        <w:lastRenderedPageBreak/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</w:p>
    <w:p w:rsidR="00C175B0" w:rsidRDefault="00C175B0" w:rsidP="001308C2">
      <w:pPr>
        <w:ind w:firstLine="851"/>
        <w:jc w:val="both"/>
        <w:rPr>
          <w:b/>
          <w:color w:val="000000"/>
          <w:sz w:val="28"/>
          <w:szCs w:val="28"/>
        </w:rPr>
      </w:pPr>
    </w:p>
    <w:p w:rsidR="00C175B0" w:rsidRDefault="00EE5A7C" w:rsidP="001308C2">
      <w:pPr>
        <w:ind w:firstLine="851"/>
        <w:jc w:val="both"/>
        <w:rPr>
          <w:b/>
          <w:color w:val="000000"/>
          <w:sz w:val="28"/>
          <w:szCs w:val="28"/>
        </w:rPr>
      </w:pPr>
      <w:proofErr w:type="gramStart"/>
      <w:r>
        <w:rPr>
          <w:rStyle w:val="grame"/>
          <w:color w:val="000000"/>
          <w:sz w:val="28"/>
          <w:szCs w:val="28"/>
        </w:rPr>
        <w:t>Участие в проведении мероприятия “Проводы зимы”, открытие детского городка в междуречье, участие в праздновании Дня Победы, День города, открытие ФОК “Труд”, открытие  памятни</w:t>
      </w:r>
      <w:r>
        <w:rPr>
          <w:rStyle w:val="grame"/>
          <w:color w:val="000000"/>
          <w:sz w:val="28"/>
          <w:szCs w:val="28"/>
        </w:rPr>
        <w:t>ка “</w:t>
      </w:r>
      <w:r>
        <w:rPr>
          <w:rStyle w:val="grame"/>
          <w:color w:val="000000"/>
          <w:sz w:val="28"/>
          <w:szCs w:val="28"/>
        </w:rPr>
        <w:t>Кедровой шишке”, участие в установке</w:t>
      </w:r>
      <w:r>
        <w:rPr>
          <w:rStyle w:val="grame"/>
          <w:color w:val="FF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памятника “Пограничникам всех поколений”, участие в уборке свалки в районе Заречья и установке информационных щитов,  участие  во встрече с министром ЖКХ Иркутской области, в  конференции по вопросам местного самоуправления в г. Иркутск</w:t>
      </w:r>
      <w:proofErr w:type="gramEnd"/>
      <w:r>
        <w:rPr>
          <w:color w:val="000000"/>
          <w:sz w:val="28"/>
          <w:szCs w:val="28"/>
        </w:rPr>
        <w:t>, участие в семинаре  депутатов городских и районных  Дум в г. Тайшет.</w:t>
      </w: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Pr="00C273D2" w:rsidRDefault="00C273D2" w:rsidP="00B663F3">
      <w:pPr>
        <w:jc w:val="both"/>
        <w:rPr>
          <w:b/>
          <w:sz w:val="28"/>
          <w:szCs w:val="28"/>
        </w:rPr>
      </w:pPr>
    </w:p>
    <w:p w:rsidR="00B663F3" w:rsidRDefault="001E47F1" w:rsidP="00B66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A7C">
        <w:rPr>
          <w:sz w:val="28"/>
          <w:szCs w:val="28"/>
        </w:rPr>
        <w:t>2</w:t>
      </w:r>
      <w:r w:rsidR="00EE5A7C">
        <w:rPr>
          <w:sz w:val="28"/>
          <w:szCs w:val="28"/>
          <w:lang w:val="en-US"/>
        </w:rPr>
        <w:t>4</w:t>
      </w:r>
      <w:r w:rsidR="00C175B0">
        <w:rPr>
          <w:sz w:val="28"/>
          <w:szCs w:val="28"/>
        </w:rPr>
        <w:t>.01</w:t>
      </w:r>
      <w:r w:rsidR="00B56155">
        <w:rPr>
          <w:sz w:val="28"/>
          <w:szCs w:val="28"/>
        </w:rPr>
        <w:t>.20</w:t>
      </w:r>
      <w:r w:rsidR="00EE5A7C">
        <w:rPr>
          <w:sz w:val="28"/>
          <w:szCs w:val="28"/>
          <w:lang w:val="en-US"/>
        </w:rPr>
        <w:t>19</w:t>
      </w:r>
      <w:bookmarkStart w:id="0" w:name="_GoBack"/>
      <w:bookmarkEnd w:id="0"/>
      <w:r w:rsidR="005F53D8">
        <w:rPr>
          <w:b/>
          <w:sz w:val="28"/>
          <w:szCs w:val="28"/>
        </w:rPr>
        <w:t xml:space="preserve"> </w:t>
      </w:r>
      <w:r w:rsidR="00B663F3">
        <w:rPr>
          <w:b/>
          <w:sz w:val="28"/>
          <w:szCs w:val="28"/>
        </w:rPr>
        <w:t xml:space="preserve">               </w:t>
      </w:r>
      <w:r w:rsidR="005F53D8">
        <w:rPr>
          <w:b/>
          <w:sz w:val="28"/>
          <w:szCs w:val="28"/>
        </w:rPr>
        <w:t xml:space="preserve">      </w:t>
      </w:r>
      <w:r w:rsidR="00733E19">
        <w:rPr>
          <w:noProof/>
        </w:rPr>
        <w:drawing>
          <wp:inline distT="0" distB="0" distL="0" distR="0">
            <wp:extent cx="1266825" cy="871127"/>
            <wp:effectExtent l="19050" t="0" r="9525" b="0"/>
            <wp:docPr id="6" name="Рисунок 1" descr="C:\Users\www\Pictures\2019-01-23 подписьь\подпис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19-01-23 подписьь\подпись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D8">
        <w:rPr>
          <w:b/>
          <w:sz w:val="28"/>
          <w:szCs w:val="28"/>
        </w:rPr>
        <w:t xml:space="preserve">       </w:t>
      </w:r>
      <w:r w:rsidR="0084630B">
        <w:rPr>
          <w:b/>
          <w:sz w:val="28"/>
          <w:szCs w:val="28"/>
        </w:rPr>
        <w:t xml:space="preserve">            </w:t>
      </w:r>
      <w:r w:rsidR="005F53D8">
        <w:rPr>
          <w:b/>
          <w:sz w:val="28"/>
          <w:szCs w:val="28"/>
        </w:rPr>
        <w:t xml:space="preserve"> </w:t>
      </w:r>
      <w:r w:rsidR="0098014B">
        <w:rPr>
          <w:b/>
          <w:sz w:val="28"/>
          <w:szCs w:val="28"/>
        </w:rPr>
        <w:t xml:space="preserve">     </w:t>
      </w:r>
      <w:r w:rsidR="005F53D8">
        <w:rPr>
          <w:b/>
          <w:sz w:val="28"/>
          <w:szCs w:val="28"/>
        </w:rPr>
        <w:t>Катаев А.В.</w:t>
      </w:r>
    </w:p>
    <w:p w:rsidR="00B663F3" w:rsidRDefault="00B663F3" w:rsidP="00B66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                                               (подпись)                                     (Ф.И.О. депутата)</w:t>
      </w:r>
    </w:p>
    <w:p w:rsidR="00B663F3" w:rsidRDefault="00B663F3" w:rsidP="00B663F3">
      <w:pPr>
        <w:jc w:val="both"/>
        <w:rPr>
          <w:b/>
          <w:i/>
          <w:sz w:val="28"/>
          <w:szCs w:val="28"/>
        </w:rPr>
      </w:pPr>
    </w:p>
    <w:p w:rsidR="00B663F3" w:rsidRDefault="00B663F3" w:rsidP="0028104B">
      <w:pPr>
        <w:contextualSpacing/>
        <w:jc w:val="center"/>
      </w:pPr>
    </w:p>
    <w:p w:rsidR="00B663F3" w:rsidRPr="0028104B" w:rsidRDefault="00B663F3" w:rsidP="0028104B">
      <w:pPr>
        <w:contextualSpacing/>
        <w:jc w:val="center"/>
      </w:pPr>
    </w:p>
    <w:sectPr w:rsidR="00B663F3" w:rsidRPr="0028104B" w:rsidSect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43"/>
    <w:multiLevelType w:val="hybridMultilevel"/>
    <w:tmpl w:val="1BBEB3F8"/>
    <w:lvl w:ilvl="0" w:tplc="139CA12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23195"/>
    <w:multiLevelType w:val="hybridMultilevel"/>
    <w:tmpl w:val="13C0117E"/>
    <w:lvl w:ilvl="0" w:tplc="63728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4"/>
    <w:rsid w:val="00003021"/>
    <w:rsid w:val="00020115"/>
    <w:rsid w:val="00056F0F"/>
    <w:rsid w:val="000A128B"/>
    <w:rsid w:val="001308C2"/>
    <w:rsid w:val="001C0A83"/>
    <w:rsid w:val="001C3D5E"/>
    <w:rsid w:val="001E47F1"/>
    <w:rsid w:val="0024099A"/>
    <w:rsid w:val="0028104B"/>
    <w:rsid w:val="00310B87"/>
    <w:rsid w:val="003727BC"/>
    <w:rsid w:val="003D3284"/>
    <w:rsid w:val="00424481"/>
    <w:rsid w:val="00435243"/>
    <w:rsid w:val="00441073"/>
    <w:rsid w:val="004C48CE"/>
    <w:rsid w:val="004D2B17"/>
    <w:rsid w:val="004E6E33"/>
    <w:rsid w:val="004F20F5"/>
    <w:rsid w:val="005222D1"/>
    <w:rsid w:val="005549F2"/>
    <w:rsid w:val="00555AA5"/>
    <w:rsid w:val="00573BC2"/>
    <w:rsid w:val="0058777F"/>
    <w:rsid w:val="005B6742"/>
    <w:rsid w:val="005F53D8"/>
    <w:rsid w:val="00733E19"/>
    <w:rsid w:val="0079375C"/>
    <w:rsid w:val="007E354F"/>
    <w:rsid w:val="00840130"/>
    <w:rsid w:val="008422CC"/>
    <w:rsid w:val="0084630B"/>
    <w:rsid w:val="00850B3C"/>
    <w:rsid w:val="0085452E"/>
    <w:rsid w:val="008C4B2E"/>
    <w:rsid w:val="008D7B95"/>
    <w:rsid w:val="008E2F8F"/>
    <w:rsid w:val="00945567"/>
    <w:rsid w:val="009562C5"/>
    <w:rsid w:val="0098014B"/>
    <w:rsid w:val="00996FA0"/>
    <w:rsid w:val="009A3D05"/>
    <w:rsid w:val="009B7329"/>
    <w:rsid w:val="009E0F65"/>
    <w:rsid w:val="00A345CD"/>
    <w:rsid w:val="00A76B12"/>
    <w:rsid w:val="00B54068"/>
    <w:rsid w:val="00B56155"/>
    <w:rsid w:val="00B663F3"/>
    <w:rsid w:val="00C1683E"/>
    <w:rsid w:val="00C175B0"/>
    <w:rsid w:val="00C273D2"/>
    <w:rsid w:val="00D33A51"/>
    <w:rsid w:val="00DE6AE9"/>
    <w:rsid w:val="00E10073"/>
    <w:rsid w:val="00E25AD1"/>
    <w:rsid w:val="00EE5A7C"/>
    <w:rsid w:val="00F04E3C"/>
    <w:rsid w:val="1617CFFC"/>
    <w:rsid w:val="290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  <w:style w:type="character" w:customStyle="1" w:styleId="spelle">
    <w:name w:val="spelle"/>
    <w:basedOn w:val="a0"/>
    <w:rsid w:val="00DE6AE9"/>
  </w:style>
  <w:style w:type="character" w:customStyle="1" w:styleId="grame">
    <w:name w:val="grame"/>
    <w:basedOn w:val="a0"/>
    <w:rsid w:val="00DE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  <w:style w:type="character" w:customStyle="1" w:styleId="spelle">
    <w:name w:val="spelle"/>
    <w:basedOn w:val="a0"/>
    <w:rsid w:val="00DE6AE9"/>
  </w:style>
  <w:style w:type="character" w:customStyle="1" w:styleId="grame">
    <w:name w:val="grame"/>
    <w:basedOn w:val="a0"/>
    <w:rsid w:val="00DE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4;&#1090;&#1095;&#1077;&#1090;%20&#1076;&#1077;&#1087;&#1091;&#1090;&#1072;&#1090;&#1072;%20(2).docx%202022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депутата (2).docx 2022г.dotx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2022-02-18T12:11:00Z</cp:lastPrinted>
  <dcterms:created xsi:type="dcterms:W3CDTF">2024-01-23T06:52:00Z</dcterms:created>
  <dcterms:modified xsi:type="dcterms:W3CDTF">2024-01-23T06:52:00Z</dcterms:modified>
</cp:coreProperties>
</file>