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B7826" w14:textId="77777777" w:rsidR="0044208F" w:rsidRDefault="0044208F" w:rsidP="0044208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14:paraId="641D01D9" w14:textId="77777777" w:rsidR="0044208F" w:rsidRPr="009D6D3A" w:rsidRDefault="0044208F" w:rsidP="0044208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D6D3A">
        <w:rPr>
          <w:rFonts w:ascii="Times New Roman" w:hAnsi="Times New Roman"/>
          <w:sz w:val="28"/>
          <w:szCs w:val="28"/>
        </w:rPr>
        <w:t>депутата Думы Нижнеудинского муниципального образования</w:t>
      </w:r>
    </w:p>
    <w:p w14:paraId="47DCDCF0" w14:textId="77777777" w:rsidR="0044208F" w:rsidRPr="009D6D3A" w:rsidRDefault="0044208F" w:rsidP="0044208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D6D3A">
        <w:rPr>
          <w:rFonts w:ascii="Times New Roman" w:hAnsi="Times New Roman"/>
          <w:sz w:val="28"/>
          <w:szCs w:val="28"/>
        </w:rPr>
        <w:t xml:space="preserve">перед избирателями </w:t>
      </w:r>
    </w:p>
    <w:p w14:paraId="7F14CDBB" w14:textId="77777777" w:rsidR="0044208F" w:rsidRPr="009D6D3A" w:rsidRDefault="0044208F" w:rsidP="0044208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D6D3A">
        <w:rPr>
          <w:rFonts w:ascii="Times New Roman" w:hAnsi="Times New Roman"/>
          <w:sz w:val="28"/>
          <w:szCs w:val="28"/>
        </w:rPr>
        <w:t>избирательного округа № 1 «Заречный»</w:t>
      </w:r>
    </w:p>
    <w:p w14:paraId="5C258A60" w14:textId="77777777" w:rsidR="0044208F" w:rsidRDefault="0044208F" w:rsidP="0044208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273A6011" w14:textId="77777777" w:rsidR="0044208F" w:rsidRDefault="0044208F" w:rsidP="0044208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14:paraId="058421D4" w14:textId="3EB75B05" w:rsidR="0044208F" w:rsidRDefault="0044208F" w:rsidP="009D6D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НИКОНЕЦ АЛЕКСЕЙ НИКОЛАЕВИЧ</w:t>
      </w:r>
    </w:p>
    <w:p w14:paraId="39127797" w14:textId="77777777" w:rsidR="0044208F" w:rsidRDefault="0044208F" w:rsidP="0044208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14F5002A" w14:textId="77777777" w:rsidR="009D6D3A" w:rsidRDefault="009D6D3A" w:rsidP="0044208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C9A28B8" wp14:editId="320A5B6E">
            <wp:simplePos x="0" y="0"/>
            <wp:positionH relativeFrom="column">
              <wp:posOffset>88265</wp:posOffset>
            </wp:positionH>
            <wp:positionV relativeFrom="paragraph">
              <wp:posOffset>99695</wp:posOffset>
            </wp:positionV>
            <wp:extent cx="1494790" cy="186817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790" cy="1868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</w:t>
      </w:r>
    </w:p>
    <w:p w14:paraId="1C3F3482" w14:textId="77777777" w:rsidR="009D6D3A" w:rsidRDefault="009D6D3A" w:rsidP="0044208F">
      <w:pPr>
        <w:jc w:val="both"/>
        <w:rPr>
          <w:sz w:val="28"/>
          <w:szCs w:val="28"/>
        </w:rPr>
      </w:pPr>
    </w:p>
    <w:p w14:paraId="3FCE285B" w14:textId="77777777" w:rsidR="009D6D3A" w:rsidRDefault="009D6D3A" w:rsidP="0044208F">
      <w:pPr>
        <w:jc w:val="both"/>
        <w:rPr>
          <w:sz w:val="28"/>
          <w:szCs w:val="28"/>
        </w:rPr>
      </w:pPr>
    </w:p>
    <w:p w14:paraId="62EF0FAF" w14:textId="77777777" w:rsidR="009D6D3A" w:rsidRDefault="009D6D3A" w:rsidP="0044208F">
      <w:pPr>
        <w:jc w:val="both"/>
        <w:rPr>
          <w:sz w:val="28"/>
          <w:szCs w:val="28"/>
        </w:rPr>
      </w:pPr>
    </w:p>
    <w:p w14:paraId="0839AA9B" w14:textId="77777777" w:rsidR="009D6D3A" w:rsidRDefault="009D6D3A" w:rsidP="0044208F">
      <w:pPr>
        <w:jc w:val="both"/>
        <w:rPr>
          <w:sz w:val="28"/>
          <w:szCs w:val="28"/>
        </w:rPr>
      </w:pPr>
    </w:p>
    <w:p w14:paraId="2752C3B8" w14:textId="77777777" w:rsidR="009D6D3A" w:rsidRDefault="009D6D3A" w:rsidP="0044208F">
      <w:pPr>
        <w:jc w:val="both"/>
        <w:rPr>
          <w:sz w:val="28"/>
          <w:szCs w:val="28"/>
        </w:rPr>
      </w:pPr>
    </w:p>
    <w:p w14:paraId="2D2B214B" w14:textId="77777777" w:rsidR="009D6D3A" w:rsidRDefault="009D6D3A" w:rsidP="0044208F">
      <w:pPr>
        <w:jc w:val="both"/>
        <w:rPr>
          <w:sz w:val="28"/>
          <w:szCs w:val="28"/>
        </w:rPr>
      </w:pPr>
    </w:p>
    <w:p w14:paraId="6AA8FD9B" w14:textId="77777777" w:rsidR="009D6D3A" w:rsidRDefault="009D6D3A" w:rsidP="0044208F">
      <w:pPr>
        <w:jc w:val="both"/>
        <w:rPr>
          <w:sz w:val="28"/>
          <w:szCs w:val="28"/>
        </w:rPr>
      </w:pPr>
    </w:p>
    <w:p w14:paraId="70160876" w14:textId="77777777" w:rsidR="009D6D3A" w:rsidRDefault="009D6D3A" w:rsidP="0044208F">
      <w:pPr>
        <w:jc w:val="both"/>
        <w:rPr>
          <w:sz w:val="28"/>
          <w:szCs w:val="28"/>
        </w:rPr>
      </w:pPr>
    </w:p>
    <w:p w14:paraId="184F78F3" w14:textId="77777777" w:rsidR="009D6D3A" w:rsidRDefault="009D6D3A" w:rsidP="0044208F">
      <w:pPr>
        <w:jc w:val="both"/>
        <w:rPr>
          <w:sz w:val="28"/>
          <w:szCs w:val="28"/>
        </w:rPr>
      </w:pPr>
    </w:p>
    <w:p w14:paraId="1482B0D4" w14:textId="16141A3C" w:rsidR="0044208F" w:rsidRDefault="0044208F" w:rsidP="009D6D3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Дата рождения:</w:t>
      </w:r>
      <w:r>
        <w:rPr>
          <w:sz w:val="28"/>
          <w:szCs w:val="28"/>
        </w:rPr>
        <w:t xml:space="preserve"> 20.02.1986 г</w:t>
      </w:r>
    </w:p>
    <w:p w14:paraId="068E941D" w14:textId="296796EF" w:rsidR="0044208F" w:rsidRDefault="0044208F" w:rsidP="0044208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 рождения:</w:t>
      </w:r>
      <w:r>
        <w:rPr>
          <w:sz w:val="28"/>
          <w:szCs w:val="28"/>
        </w:rPr>
        <w:t xml:space="preserve"> г. Нижнеудинск</w:t>
      </w:r>
      <w:r w:rsidR="009D6D3A">
        <w:rPr>
          <w:sz w:val="28"/>
          <w:szCs w:val="28"/>
        </w:rPr>
        <w:t xml:space="preserve"> </w:t>
      </w:r>
      <w:r>
        <w:rPr>
          <w:sz w:val="28"/>
          <w:szCs w:val="28"/>
        </w:rPr>
        <w:t>Иркутская область</w:t>
      </w:r>
    </w:p>
    <w:p w14:paraId="4BB3067B" w14:textId="061614A9" w:rsidR="0044208F" w:rsidRPr="009D6D3A" w:rsidRDefault="0044208F" w:rsidP="0044208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Образование:</w:t>
      </w:r>
      <w:r>
        <w:rPr>
          <w:sz w:val="28"/>
          <w:szCs w:val="28"/>
        </w:rPr>
        <w:t xml:space="preserve"> высшее</w:t>
      </w:r>
    </w:p>
    <w:p w14:paraId="2E0C6B36" w14:textId="5849FC79" w:rsidR="0044208F" w:rsidRPr="0080445D" w:rsidRDefault="0044208F" w:rsidP="0044208F">
      <w:pPr>
        <w:jc w:val="both"/>
        <w:rPr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</w:rPr>
        <w:t>Е</w:t>
      </w:r>
      <w:proofErr w:type="gramEnd"/>
      <w:r w:rsidRPr="0080445D">
        <w:rPr>
          <w:b/>
          <w:sz w:val="28"/>
          <w:szCs w:val="28"/>
          <w:lang w:val="en-US"/>
        </w:rPr>
        <w:t>-</w:t>
      </w:r>
      <w:r>
        <w:rPr>
          <w:b/>
          <w:sz w:val="28"/>
          <w:szCs w:val="28"/>
          <w:lang w:val="en-US"/>
        </w:rPr>
        <w:t>Mail</w:t>
      </w:r>
      <w:r w:rsidRPr="0080445D">
        <w:rPr>
          <w:b/>
          <w:sz w:val="28"/>
          <w:szCs w:val="28"/>
          <w:lang w:val="en-US"/>
        </w:rPr>
        <w:t>:</w:t>
      </w:r>
      <w:r w:rsidRPr="0080445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nikonets</w:t>
      </w:r>
      <w:r w:rsidRPr="0080445D">
        <w:rPr>
          <w:sz w:val="28"/>
          <w:szCs w:val="28"/>
          <w:lang w:val="en-US"/>
        </w:rPr>
        <w:t>_</w:t>
      </w:r>
      <w:r>
        <w:rPr>
          <w:sz w:val="28"/>
          <w:szCs w:val="28"/>
          <w:lang w:val="en-US"/>
        </w:rPr>
        <w:t>aleksey</w:t>
      </w:r>
      <w:r w:rsidRPr="0080445D">
        <w:rPr>
          <w:sz w:val="28"/>
          <w:szCs w:val="28"/>
          <w:lang w:val="en-US"/>
        </w:rPr>
        <w:t>@</w:t>
      </w:r>
      <w:r>
        <w:rPr>
          <w:sz w:val="28"/>
          <w:szCs w:val="28"/>
          <w:lang w:val="en-US"/>
        </w:rPr>
        <w:t>mail</w:t>
      </w:r>
      <w:r w:rsidRPr="0080445D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ru</w:t>
      </w:r>
    </w:p>
    <w:p w14:paraId="2D79B7E2" w14:textId="77777777" w:rsidR="0044208F" w:rsidRPr="0080445D" w:rsidRDefault="0044208F" w:rsidP="0044208F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14:paraId="31901499" w14:textId="77777777" w:rsidR="0044208F" w:rsidRDefault="0044208F" w:rsidP="0044208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Созыв: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созыв.</w:t>
      </w:r>
      <w:proofErr w:type="gramEnd"/>
    </w:p>
    <w:p w14:paraId="7F72ED99" w14:textId="77777777" w:rsidR="0044208F" w:rsidRDefault="0044208F" w:rsidP="0044208F">
      <w:pPr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Член комитета </w:t>
      </w:r>
      <w:r>
        <w:rPr>
          <w:bCs/>
          <w:color w:val="000000"/>
          <w:sz w:val="28"/>
          <w:szCs w:val="28"/>
        </w:rPr>
        <w:t>по вопросам местного самоуправления, законности и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правопорядка.   </w:t>
      </w:r>
    </w:p>
    <w:p w14:paraId="7711F360" w14:textId="77777777" w:rsidR="0044208F" w:rsidRDefault="0044208F" w:rsidP="0044208F">
      <w:pPr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Член комитета ЖКХ, транспорта и связи.</w:t>
      </w:r>
    </w:p>
    <w:p w14:paraId="06B2A031" w14:textId="77777777" w:rsidR="0044208F" w:rsidRDefault="0044208F" w:rsidP="0044208F">
      <w:pPr>
        <w:pStyle w:val="a3"/>
        <w:rPr>
          <w:rFonts w:ascii="Times New Roman" w:hAnsi="Times New Roman"/>
          <w:i/>
          <w:sz w:val="28"/>
          <w:szCs w:val="28"/>
        </w:rPr>
      </w:pPr>
    </w:p>
    <w:p w14:paraId="0DB82416" w14:textId="77777777" w:rsidR="0044208F" w:rsidRDefault="0044208F" w:rsidP="0044208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избрания:</w:t>
      </w:r>
      <w:r>
        <w:rPr>
          <w:rFonts w:ascii="Times New Roman" w:hAnsi="Times New Roman"/>
          <w:sz w:val="28"/>
          <w:szCs w:val="28"/>
        </w:rPr>
        <w:t xml:space="preserve"> 10 сентября 2017 года.</w:t>
      </w:r>
    </w:p>
    <w:p w14:paraId="6C4D20E1" w14:textId="77777777" w:rsidR="0044208F" w:rsidRDefault="0044208F" w:rsidP="0044208F">
      <w:pPr>
        <w:pStyle w:val="a3"/>
        <w:rPr>
          <w:rFonts w:ascii="Times New Roman" w:hAnsi="Times New Roman"/>
          <w:sz w:val="28"/>
          <w:szCs w:val="28"/>
        </w:rPr>
      </w:pPr>
    </w:p>
    <w:p w14:paraId="65F33D1D" w14:textId="77777777" w:rsidR="0044208F" w:rsidRDefault="0044208F" w:rsidP="0044208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Партийная принадлежность:</w:t>
      </w:r>
      <w:r>
        <w:rPr>
          <w:rFonts w:ascii="Times New Roman" w:hAnsi="Times New Roman"/>
          <w:sz w:val="28"/>
          <w:szCs w:val="28"/>
        </w:rPr>
        <w:t xml:space="preserve"> беспартийный</w:t>
      </w:r>
    </w:p>
    <w:p w14:paraId="3F7C7899" w14:textId="77777777" w:rsidR="0044208F" w:rsidRDefault="0044208F" w:rsidP="0044208F">
      <w:pPr>
        <w:pStyle w:val="a3"/>
        <w:rPr>
          <w:rFonts w:ascii="Times New Roman" w:hAnsi="Times New Roman"/>
          <w:sz w:val="28"/>
          <w:szCs w:val="28"/>
        </w:rPr>
      </w:pPr>
    </w:p>
    <w:p w14:paraId="252B511D" w14:textId="77777777" w:rsidR="0044208F" w:rsidRDefault="0044208F" w:rsidP="0044208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Государственные награды, почетные звания:</w:t>
      </w:r>
      <w:r>
        <w:rPr>
          <w:rFonts w:ascii="Times New Roman" w:hAnsi="Times New Roman"/>
          <w:sz w:val="28"/>
          <w:szCs w:val="28"/>
        </w:rPr>
        <w:t xml:space="preserve"> не имею</w:t>
      </w:r>
    </w:p>
    <w:p w14:paraId="09D37C9C" w14:textId="77777777" w:rsidR="0044208F" w:rsidRDefault="0044208F" w:rsidP="0044208F">
      <w:pPr>
        <w:pStyle w:val="a3"/>
        <w:rPr>
          <w:rFonts w:ascii="Times New Roman" w:hAnsi="Times New Roman"/>
          <w:sz w:val="28"/>
          <w:szCs w:val="28"/>
        </w:rPr>
      </w:pPr>
    </w:p>
    <w:p w14:paraId="1160338F" w14:textId="77777777" w:rsidR="0044208F" w:rsidRDefault="0044208F" w:rsidP="0044208F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Участие в иных выборных органах:</w:t>
      </w:r>
      <w:r>
        <w:rPr>
          <w:rFonts w:ascii="Times New Roman" w:hAnsi="Times New Roman"/>
          <w:sz w:val="28"/>
          <w:szCs w:val="28"/>
        </w:rPr>
        <w:t xml:space="preserve">  - </w:t>
      </w:r>
    </w:p>
    <w:p w14:paraId="32A6A1FB" w14:textId="77777777" w:rsidR="0044208F" w:rsidRDefault="0044208F" w:rsidP="0044208F">
      <w:pPr>
        <w:pStyle w:val="a3"/>
        <w:rPr>
          <w:rFonts w:ascii="Times New Roman" w:hAnsi="Times New Roman"/>
          <w:sz w:val="28"/>
          <w:szCs w:val="28"/>
        </w:rPr>
      </w:pPr>
    </w:p>
    <w:p w14:paraId="3DA0FA64" w14:textId="77777777" w:rsidR="0044208F" w:rsidRDefault="0044208F" w:rsidP="0044208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основной работы, род занятий:</w:t>
      </w:r>
    </w:p>
    <w:p w14:paraId="63B2B0DB" w14:textId="77777777" w:rsidR="0044208F" w:rsidRDefault="0044208F" w:rsidP="0044208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«Резерв Сибири», генеральный директор.</w:t>
      </w:r>
    </w:p>
    <w:p w14:paraId="5937BC4A" w14:textId="77777777" w:rsidR="0044208F" w:rsidRDefault="0044208F" w:rsidP="0044208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Индивидуальный предприниматель.</w:t>
      </w:r>
    </w:p>
    <w:p w14:paraId="4A3F50F4" w14:textId="77777777" w:rsidR="0044208F" w:rsidRDefault="0044208F" w:rsidP="0044208F">
      <w:pPr>
        <w:jc w:val="both"/>
        <w:rPr>
          <w:b/>
          <w:sz w:val="28"/>
          <w:szCs w:val="28"/>
        </w:rPr>
      </w:pPr>
    </w:p>
    <w:p w14:paraId="7A1173F5" w14:textId="77777777" w:rsidR="0044208F" w:rsidRDefault="0044208F" w:rsidP="0044208F">
      <w:pPr>
        <w:jc w:val="center"/>
        <w:rPr>
          <w:b/>
          <w:sz w:val="28"/>
          <w:szCs w:val="28"/>
        </w:rPr>
      </w:pPr>
    </w:p>
    <w:p w14:paraId="0A9A7D9C" w14:textId="77777777" w:rsidR="0044208F" w:rsidRDefault="0044208F" w:rsidP="0044208F">
      <w:pPr>
        <w:jc w:val="center"/>
        <w:rPr>
          <w:b/>
          <w:sz w:val="28"/>
          <w:szCs w:val="28"/>
        </w:rPr>
      </w:pPr>
    </w:p>
    <w:p w14:paraId="63D18A09" w14:textId="77777777" w:rsidR="0044208F" w:rsidRDefault="0044208F" w:rsidP="0044208F">
      <w:pPr>
        <w:jc w:val="center"/>
        <w:rPr>
          <w:b/>
          <w:sz w:val="28"/>
          <w:szCs w:val="28"/>
        </w:rPr>
      </w:pPr>
    </w:p>
    <w:p w14:paraId="78A9563B" w14:textId="77777777" w:rsidR="0044208F" w:rsidRDefault="0044208F" w:rsidP="0044208F">
      <w:pPr>
        <w:jc w:val="center"/>
        <w:rPr>
          <w:b/>
          <w:sz w:val="28"/>
          <w:szCs w:val="28"/>
        </w:rPr>
      </w:pPr>
    </w:p>
    <w:p w14:paraId="135E02E8" w14:textId="77777777" w:rsidR="0044208F" w:rsidRDefault="0044208F" w:rsidP="0044208F">
      <w:pPr>
        <w:jc w:val="center"/>
        <w:rPr>
          <w:b/>
          <w:sz w:val="28"/>
          <w:szCs w:val="28"/>
        </w:rPr>
      </w:pPr>
    </w:p>
    <w:p w14:paraId="18A2404C" w14:textId="77777777" w:rsidR="0044208F" w:rsidRDefault="0044208F" w:rsidP="0044208F">
      <w:pPr>
        <w:jc w:val="center"/>
        <w:rPr>
          <w:b/>
          <w:sz w:val="28"/>
          <w:szCs w:val="28"/>
        </w:rPr>
      </w:pPr>
    </w:p>
    <w:p w14:paraId="23895810" w14:textId="77777777" w:rsidR="0044208F" w:rsidRDefault="0044208F" w:rsidP="0044208F">
      <w:pPr>
        <w:jc w:val="center"/>
        <w:rPr>
          <w:b/>
          <w:sz w:val="28"/>
          <w:szCs w:val="28"/>
        </w:rPr>
      </w:pPr>
    </w:p>
    <w:p w14:paraId="670416FB" w14:textId="77777777" w:rsidR="0044208F" w:rsidRDefault="0044208F" w:rsidP="0044208F">
      <w:pPr>
        <w:jc w:val="center"/>
        <w:rPr>
          <w:b/>
          <w:sz w:val="28"/>
          <w:szCs w:val="28"/>
        </w:rPr>
      </w:pPr>
    </w:p>
    <w:p w14:paraId="22F28BBA" w14:textId="77777777" w:rsidR="0044208F" w:rsidRDefault="0044208F" w:rsidP="0044208F">
      <w:pPr>
        <w:jc w:val="center"/>
        <w:rPr>
          <w:b/>
          <w:sz w:val="28"/>
          <w:szCs w:val="28"/>
        </w:rPr>
      </w:pPr>
    </w:p>
    <w:p w14:paraId="27AA8113" w14:textId="77777777" w:rsidR="004C68DB" w:rsidRDefault="004C68DB" w:rsidP="006E41C8">
      <w:pPr>
        <w:jc w:val="center"/>
        <w:rPr>
          <w:b/>
          <w:sz w:val="32"/>
          <w:szCs w:val="32"/>
        </w:rPr>
      </w:pPr>
    </w:p>
    <w:p w14:paraId="417A2B67" w14:textId="2024324D" w:rsidR="0044208F" w:rsidRPr="004C68DB" w:rsidRDefault="0044208F" w:rsidP="006E41C8">
      <w:pPr>
        <w:jc w:val="center"/>
        <w:rPr>
          <w:b/>
          <w:sz w:val="32"/>
          <w:szCs w:val="32"/>
        </w:rPr>
      </w:pPr>
      <w:r w:rsidRPr="004C68DB">
        <w:rPr>
          <w:b/>
          <w:sz w:val="32"/>
          <w:szCs w:val="32"/>
        </w:rPr>
        <w:t>Отчет</w:t>
      </w:r>
    </w:p>
    <w:p w14:paraId="06DFE437" w14:textId="77777777" w:rsidR="0044208F" w:rsidRPr="004C68DB" w:rsidRDefault="0044208F" w:rsidP="0044208F">
      <w:pPr>
        <w:jc w:val="center"/>
        <w:rPr>
          <w:b/>
          <w:sz w:val="32"/>
          <w:szCs w:val="32"/>
        </w:rPr>
      </w:pPr>
      <w:r w:rsidRPr="004C68DB">
        <w:rPr>
          <w:b/>
          <w:sz w:val="32"/>
          <w:szCs w:val="32"/>
        </w:rPr>
        <w:t>о деятельности Депутата Думы</w:t>
      </w:r>
    </w:p>
    <w:p w14:paraId="5642C4A2" w14:textId="77777777" w:rsidR="0044208F" w:rsidRPr="004C68DB" w:rsidRDefault="0044208F" w:rsidP="0044208F">
      <w:pPr>
        <w:jc w:val="center"/>
        <w:rPr>
          <w:b/>
          <w:sz w:val="32"/>
          <w:szCs w:val="32"/>
        </w:rPr>
      </w:pPr>
      <w:r w:rsidRPr="004C68DB">
        <w:rPr>
          <w:b/>
          <w:sz w:val="32"/>
          <w:szCs w:val="32"/>
        </w:rPr>
        <w:t>Нижнеудинского муниципального образования</w:t>
      </w:r>
    </w:p>
    <w:p w14:paraId="5A7E4C99" w14:textId="53A98A0E" w:rsidR="0044208F" w:rsidRPr="004C68DB" w:rsidRDefault="0044208F" w:rsidP="0044208F">
      <w:pPr>
        <w:jc w:val="center"/>
        <w:rPr>
          <w:b/>
          <w:sz w:val="32"/>
          <w:szCs w:val="32"/>
        </w:rPr>
      </w:pPr>
      <w:r w:rsidRPr="004C68DB">
        <w:rPr>
          <w:b/>
          <w:sz w:val="32"/>
          <w:szCs w:val="32"/>
        </w:rPr>
        <w:t>за 2021 год</w:t>
      </w:r>
    </w:p>
    <w:p w14:paraId="3A4D69F1" w14:textId="77777777" w:rsidR="0044208F" w:rsidRDefault="0044208F" w:rsidP="0044208F">
      <w:pPr>
        <w:jc w:val="center"/>
        <w:rPr>
          <w:b/>
          <w:sz w:val="28"/>
          <w:szCs w:val="28"/>
        </w:rPr>
      </w:pPr>
    </w:p>
    <w:p w14:paraId="46E60CA8" w14:textId="77777777" w:rsidR="0044208F" w:rsidRDefault="0044208F" w:rsidP="0044208F">
      <w:pPr>
        <w:jc w:val="center"/>
        <w:rPr>
          <w:b/>
          <w:sz w:val="28"/>
          <w:szCs w:val="28"/>
        </w:rPr>
      </w:pPr>
    </w:p>
    <w:p w14:paraId="0280552A" w14:textId="77777777" w:rsidR="0044208F" w:rsidRDefault="0044208F" w:rsidP="0044208F">
      <w:pPr>
        <w:jc w:val="center"/>
        <w:rPr>
          <w:b/>
          <w:sz w:val="28"/>
          <w:szCs w:val="28"/>
        </w:rPr>
      </w:pPr>
    </w:p>
    <w:p w14:paraId="104FCE5A" w14:textId="77777777" w:rsidR="0044208F" w:rsidRDefault="0044208F" w:rsidP="004420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1.Участие Депутата в заседаниях Думы городского поселения:</w:t>
      </w:r>
    </w:p>
    <w:p w14:paraId="60AC1EF9" w14:textId="7716CA73" w:rsidR="0044208F" w:rsidRDefault="0044208F" w:rsidP="0044208F">
      <w:pPr>
        <w:tabs>
          <w:tab w:val="lef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всего количество заседаний – 10</w:t>
      </w:r>
    </w:p>
    <w:p w14:paraId="462D23DA" w14:textId="31A63896" w:rsidR="0044208F" w:rsidRDefault="0044208F" w:rsidP="0044208F">
      <w:pPr>
        <w:tabs>
          <w:tab w:val="lef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участие в заседаниях            –  9</w:t>
      </w:r>
    </w:p>
    <w:p w14:paraId="4CC54387" w14:textId="77777777" w:rsidR="0044208F" w:rsidRDefault="0044208F" w:rsidP="0044208F">
      <w:pPr>
        <w:tabs>
          <w:tab w:val="left" w:pos="9356"/>
        </w:tabs>
        <w:jc w:val="both"/>
        <w:rPr>
          <w:sz w:val="28"/>
          <w:szCs w:val="28"/>
        </w:rPr>
      </w:pPr>
    </w:p>
    <w:p w14:paraId="46BC6A02" w14:textId="77777777" w:rsidR="0044208F" w:rsidRDefault="0044208F" w:rsidP="0044208F">
      <w:pPr>
        <w:tabs>
          <w:tab w:val="left" w:pos="935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2. Участие Депутата в работе постоянных и временных комитетов и комиссий, временных рабочих групп Думы городского поселения:</w:t>
      </w:r>
    </w:p>
    <w:p w14:paraId="453BB202" w14:textId="240CCAF7" w:rsidR="0044208F" w:rsidRDefault="0044208F" w:rsidP="0044208F">
      <w:pPr>
        <w:tabs>
          <w:tab w:val="lef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всего количество </w:t>
      </w:r>
      <w:r w:rsidR="00F05B31">
        <w:rPr>
          <w:sz w:val="28"/>
          <w:szCs w:val="28"/>
        </w:rPr>
        <w:t>заседаний постоянных комитетов -</w:t>
      </w:r>
      <w:r>
        <w:rPr>
          <w:sz w:val="28"/>
          <w:szCs w:val="28"/>
        </w:rPr>
        <w:t xml:space="preserve"> </w:t>
      </w:r>
      <w:r w:rsidR="00F05B31">
        <w:rPr>
          <w:sz w:val="28"/>
          <w:szCs w:val="28"/>
        </w:rPr>
        <w:t>10</w:t>
      </w:r>
    </w:p>
    <w:p w14:paraId="1E28C40E" w14:textId="0A4490DC" w:rsidR="0044208F" w:rsidRDefault="0044208F" w:rsidP="0044208F">
      <w:pPr>
        <w:tabs>
          <w:tab w:val="lef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участие в заседаниях постоянных комитетов            </w:t>
      </w:r>
      <w:r w:rsidR="00F05B31">
        <w:rPr>
          <w:sz w:val="28"/>
          <w:szCs w:val="28"/>
        </w:rPr>
        <w:t xml:space="preserve">  -</w:t>
      </w:r>
      <w:r>
        <w:rPr>
          <w:sz w:val="28"/>
          <w:szCs w:val="28"/>
        </w:rPr>
        <w:t xml:space="preserve">  </w:t>
      </w:r>
      <w:r w:rsidR="00F05B31">
        <w:rPr>
          <w:sz w:val="28"/>
          <w:szCs w:val="28"/>
        </w:rPr>
        <w:t>6</w:t>
      </w:r>
    </w:p>
    <w:p w14:paraId="1CF611F3" w14:textId="556BF847" w:rsidR="0044208F" w:rsidRDefault="0044208F" w:rsidP="0044208F">
      <w:pPr>
        <w:tabs>
          <w:tab w:val="lef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участие в заседаниях врем</w:t>
      </w:r>
      <w:r w:rsidR="00F05B31">
        <w:rPr>
          <w:sz w:val="28"/>
          <w:szCs w:val="28"/>
        </w:rPr>
        <w:t xml:space="preserve">енных рабочих групп         - </w:t>
      </w:r>
      <w:r>
        <w:rPr>
          <w:sz w:val="28"/>
          <w:szCs w:val="28"/>
        </w:rPr>
        <w:t xml:space="preserve">1 </w:t>
      </w:r>
    </w:p>
    <w:p w14:paraId="271B47FC" w14:textId="77777777" w:rsidR="0044208F" w:rsidRDefault="0044208F" w:rsidP="0044208F">
      <w:pPr>
        <w:tabs>
          <w:tab w:val="left" w:pos="9356"/>
        </w:tabs>
        <w:jc w:val="both"/>
        <w:rPr>
          <w:sz w:val="28"/>
          <w:szCs w:val="28"/>
        </w:rPr>
      </w:pPr>
    </w:p>
    <w:p w14:paraId="5CA54492" w14:textId="5BC4F538" w:rsidR="0044208F" w:rsidRPr="00CF4532" w:rsidRDefault="0044208F" w:rsidP="0044208F">
      <w:pPr>
        <w:tabs>
          <w:tab w:val="left" w:pos="9356"/>
        </w:tabs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Правотворческая деятельность Депутата (количество подготовленных и внесенных проектов решений Думы, поправок к ним, результатах их рассмотрения): </w:t>
      </w:r>
      <w:r w:rsidR="00CF4532" w:rsidRPr="00CF4532">
        <w:rPr>
          <w:sz w:val="28"/>
          <w:szCs w:val="28"/>
        </w:rPr>
        <w:t xml:space="preserve"> </w:t>
      </w:r>
    </w:p>
    <w:p w14:paraId="1B27E1DF" w14:textId="77777777" w:rsidR="0044208F" w:rsidRDefault="0044208F" w:rsidP="0044208F">
      <w:pPr>
        <w:tabs>
          <w:tab w:val="left" w:pos="9356"/>
        </w:tabs>
        <w:ind w:firstLine="851"/>
        <w:jc w:val="both"/>
        <w:rPr>
          <w:sz w:val="28"/>
          <w:szCs w:val="28"/>
        </w:rPr>
      </w:pPr>
    </w:p>
    <w:p w14:paraId="6410DC9C" w14:textId="77777777" w:rsidR="0044208F" w:rsidRDefault="0044208F" w:rsidP="0044208F">
      <w:pPr>
        <w:tabs>
          <w:tab w:val="left" w:pos="9356"/>
        </w:tabs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Участие Депутата в выполнении поручений Думы городского поселения: </w:t>
      </w:r>
    </w:p>
    <w:p w14:paraId="026A9046" w14:textId="2E0056F0" w:rsidR="00CF4532" w:rsidRDefault="00CF4532" w:rsidP="00CF453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F4532">
        <w:rPr>
          <w:rFonts w:ascii="Times New Roman" w:hAnsi="Times New Roman"/>
          <w:sz w:val="28"/>
          <w:szCs w:val="28"/>
        </w:rPr>
        <w:t>В рамках депутатского контроля с 2021 года являюсь членом рабочей группы по использованию средств выделенных на реализацию мероприятий муниципальной программы «Обеспечение пожарной безопасности в Нижнеудинском муниципальном образовании на 2018-2023 годы», сроком до 31.08.2022 года.</w:t>
      </w:r>
    </w:p>
    <w:p w14:paraId="4AC77FCB" w14:textId="10E92B70" w:rsidR="00CF4532" w:rsidRDefault="00CF4532" w:rsidP="00CF453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F4532">
        <w:rPr>
          <w:rFonts w:ascii="Times New Roman" w:hAnsi="Times New Roman"/>
          <w:sz w:val="28"/>
          <w:szCs w:val="28"/>
        </w:rPr>
        <w:t xml:space="preserve">29.09.2021 года Решением Думы Нижнеудинского муниципального образования направлен депутатский запрос главе Нижнеудинского муниципального образования </w:t>
      </w:r>
      <w:proofErr w:type="spellStart"/>
      <w:r w:rsidRPr="00CF4532">
        <w:rPr>
          <w:rFonts w:ascii="Times New Roman" w:hAnsi="Times New Roman"/>
          <w:sz w:val="28"/>
          <w:szCs w:val="28"/>
        </w:rPr>
        <w:t>Путову</w:t>
      </w:r>
      <w:proofErr w:type="spellEnd"/>
      <w:r w:rsidRPr="00CF4532">
        <w:rPr>
          <w:rFonts w:ascii="Times New Roman" w:hAnsi="Times New Roman"/>
          <w:sz w:val="28"/>
          <w:szCs w:val="28"/>
        </w:rPr>
        <w:t xml:space="preserve"> А.В. «О направлении поручения депутатов для включения в план работы администрации города на 2022 год проблемных вопросов, обозначенных жителями г. Нижнеудинска на встречах с депутатами».  При формировании бюджета на 2022 и плановый период 2023-2024 гг.</w:t>
      </w:r>
      <w:r w:rsidR="00EB0552">
        <w:rPr>
          <w:rFonts w:ascii="Times New Roman" w:hAnsi="Times New Roman"/>
          <w:sz w:val="28"/>
          <w:szCs w:val="28"/>
        </w:rPr>
        <w:t xml:space="preserve"> мною, </w:t>
      </w:r>
      <w:r w:rsidR="006E41C8">
        <w:rPr>
          <w:rFonts w:ascii="Times New Roman" w:hAnsi="Times New Roman"/>
          <w:sz w:val="28"/>
          <w:szCs w:val="28"/>
        </w:rPr>
        <w:t xml:space="preserve">совместно с депутатами избирательного округа № 1 «Заречный» А.В. </w:t>
      </w:r>
      <w:proofErr w:type="spellStart"/>
      <w:r w:rsidR="006E41C8">
        <w:rPr>
          <w:rFonts w:ascii="Times New Roman" w:hAnsi="Times New Roman"/>
          <w:sz w:val="28"/>
          <w:szCs w:val="28"/>
        </w:rPr>
        <w:t>Штенцовым</w:t>
      </w:r>
      <w:proofErr w:type="spellEnd"/>
      <w:r w:rsidR="006E41C8">
        <w:rPr>
          <w:rFonts w:ascii="Times New Roman" w:hAnsi="Times New Roman"/>
          <w:sz w:val="28"/>
          <w:szCs w:val="28"/>
        </w:rPr>
        <w:t xml:space="preserve">, А.В. Катаевым и С.Г. </w:t>
      </w:r>
      <w:proofErr w:type="spellStart"/>
      <w:r w:rsidR="006E41C8">
        <w:rPr>
          <w:rFonts w:ascii="Times New Roman" w:hAnsi="Times New Roman"/>
          <w:sz w:val="28"/>
          <w:szCs w:val="28"/>
        </w:rPr>
        <w:t>Ольшевским</w:t>
      </w:r>
      <w:proofErr w:type="spellEnd"/>
      <w:r w:rsidRPr="00CF4532">
        <w:rPr>
          <w:rFonts w:ascii="Times New Roman" w:hAnsi="Times New Roman"/>
          <w:sz w:val="28"/>
          <w:szCs w:val="28"/>
        </w:rPr>
        <w:t xml:space="preserve"> направлено поручение предусмотреть денежные средства на следующие мероприятия:</w:t>
      </w:r>
    </w:p>
    <w:p w14:paraId="0D2F65BB" w14:textId="002A59D1" w:rsidR="00CF4532" w:rsidRPr="00CF4532" w:rsidRDefault="00CF4532" w:rsidP="00CF4532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CF4532">
        <w:rPr>
          <w:sz w:val="28"/>
          <w:szCs w:val="28"/>
        </w:rPr>
        <w:t>Разработать проектно-сметную документацию с проведением государственной экспертизы на капитальный ремонт автомобильных дорог:</w:t>
      </w:r>
    </w:p>
    <w:p w14:paraId="6E5E7F63" w14:textId="77777777" w:rsidR="00CF4532" w:rsidRPr="00CF4532" w:rsidRDefault="00CF4532" w:rsidP="00CF4532">
      <w:pPr>
        <w:pStyle w:val="a4"/>
        <w:jc w:val="both"/>
        <w:rPr>
          <w:sz w:val="28"/>
          <w:szCs w:val="28"/>
        </w:rPr>
      </w:pPr>
      <w:r w:rsidRPr="00CF4532">
        <w:rPr>
          <w:sz w:val="28"/>
          <w:szCs w:val="28"/>
        </w:rPr>
        <w:t xml:space="preserve">- г. Нижнеудинск, ул. Красноармейская. </w:t>
      </w:r>
    </w:p>
    <w:p w14:paraId="3A49EB9B" w14:textId="77777777" w:rsidR="00CF4532" w:rsidRPr="00CF4532" w:rsidRDefault="00CF4532" w:rsidP="00CF4532">
      <w:pPr>
        <w:pStyle w:val="a4"/>
        <w:jc w:val="both"/>
        <w:rPr>
          <w:sz w:val="28"/>
          <w:szCs w:val="28"/>
        </w:rPr>
      </w:pPr>
      <w:r w:rsidRPr="00CF4532">
        <w:rPr>
          <w:sz w:val="28"/>
          <w:szCs w:val="28"/>
        </w:rPr>
        <w:lastRenderedPageBreak/>
        <w:t xml:space="preserve">- г. Нижнеудинск, ул. Заречная. </w:t>
      </w:r>
    </w:p>
    <w:p w14:paraId="40E06FDA" w14:textId="77777777" w:rsidR="00CF4532" w:rsidRPr="00CF4532" w:rsidRDefault="00CF4532" w:rsidP="00CF4532">
      <w:pPr>
        <w:pStyle w:val="a4"/>
        <w:jc w:val="both"/>
        <w:rPr>
          <w:sz w:val="28"/>
          <w:szCs w:val="28"/>
        </w:rPr>
      </w:pPr>
      <w:r w:rsidRPr="00CF4532">
        <w:rPr>
          <w:sz w:val="28"/>
          <w:szCs w:val="28"/>
        </w:rPr>
        <w:t>- г. Нижнеудинск, ул. Молодости</w:t>
      </w:r>
    </w:p>
    <w:p w14:paraId="5E7B6DF1" w14:textId="773E2ED9" w:rsidR="0080445D" w:rsidRDefault="00CF4532" w:rsidP="0080445D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Провести р</w:t>
      </w:r>
      <w:r w:rsidRPr="00CF4532">
        <w:rPr>
          <w:sz w:val="28"/>
          <w:szCs w:val="28"/>
        </w:rPr>
        <w:t xml:space="preserve">емонт существующих дворовых проездов на территории, расположенной в г. Нижнеудинск, ул. </w:t>
      </w:r>
      <w:proofErr w:type="spellStart"/>
      <w:r w:rsidRPr="00CF4532">
        <w:rPr>
          <w:sz w:val="28"/>
          <w:szCs w:val="28"/>
        </w:rPr>
        <w:t>Шнеерсон</w:t>
      </w:r>
      <w:proofErr w:type="spellEnd"/>
      <w:r w:rsidRPr="00CF4532">
        <w:rPr>
          <w:sz w:val="28"/>
          <w:szCs w:val="28"/>
        </w:rPr>
        <w:t xml:space="preserve"> (ДОС).</w:t>
      </w:r>
    </w:p>
    <w:p w14:paraId="2798405B" w14:textId="77777777" w:rsidR="0080445D" w:rsidRPr="0080445D" w:rsidRDefault="0080445D" w:rsidP="0080445D">
      <w:pPr>
        <w:pStyle w:val="a4"/>
        <w:jc w:val="both"/>
        <w:rPr>
          <w:sz w:val="28"/>
          <w:szCs w:val="28"/>
        </w:rPr>
      </w:pPr>
      <w:bookmarkStart w:id="0" w:name="_GoBack"/>
      <w:bookmarkEnd w:id="0"/>
    </w:p>
    <w:p w14:paraId="6B7AE015" w14:textId="3E7D0D7E" w:rsidR="0044208F" w:rsidRPr="0080445D" w:rsidRDefault="0044208F" w:rsidP="0080445D">
      <w:pPr>
        <w:pStyle w:val="a4"/>
        <w:jc w:val="both"/>
        <w:rPr>
          <w:sz w:val="28"/>
          <w:szCs w:val="28"/>
        </w:rPr>
      </w:pPr>
      <w:r w:rsidRPr="0080445D">
        <w:rPr>
          <w:b/>
          <w:sz w:val="28"/>
          <w:szCs w:val="28"/>
        </w:rPr>
        <w:t>5. Количество поступивших и рассмотренных Депутатом обращений    граждан, результат их рассмотрения:</w:t>
      </w:r>
    </w:p>
    <w:p w14:paraId="63F36949" w14:textId="273B232A" w:rsidR="0044208F" w:rsidRDefault="0044208F" w:rsidP="0044208F">
      <w:pPr>
        <w:pStyle w:val="a4"/>
        <w:numPr>
          <w:ilvl w:val="0"/>
          <w:numId w:val="1"/>
        </w:numPr>
        <w:tabs>
          <w:tab w:val="lef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Обращение</w:t>
      </w:r>
      <w:r w:rsidR="00864581">
        <w:rPr>
          <w:sz w:val="28"/>
          <w:szCs w:val="28"/>
        </w:rPr>
        <w:t xml:space="preserve"> «О </w:t>
      </w:r>
      <w:proofErr w:type="spellStart"/>
      <w:r w:rsidR="00864581">
        <w:rPr>
          <w:sz w:val="28"/>
          <w:szCs w:val="28"/>
        </w:rPr>
        <w:t>грейдировании</w:t>
      </w:r>
      <w:proofErr w:type="spellEnd"/>
      <w:r w:rsidR="00864581">
        <w:rPr>
          <w:sz w:val="28"/>
          <w:szCs w:val="28"/>
        </w:rPr>
        <w:t xml:space="preserve"> пер. </w:t>
      </w:r>
      <w:proofErr w:type="gramStart"/>
      <w:r w:rsidR="00864581">
        <w:rPr>
          <w:sz w:val="28"/>
          <w:szCs w:val="28"/>
        </w:rPr>
        <w:t>Баррикадный</w:t>
      </w:r>
      <w:proofErr w:type="gramEnd"/>
      <w:r>
        <w:rPr>
          <w:sz w:val="28"/>
          <w:szCs w:val="28"/>
        </w:rPr>
        <w:t xml:space="preserve"> в округе № 1 «Заречный»» </w:t>
      </w:r>
    </w:p>
    <w:p w14:paraId="0C1AF668" w14:textId="1C2931F8" w:rsidR="0044208F" w:rsidRDefault="0044208F" w:rsidP="0044208F">
      <w:pPr>
        <w:pStyle w:val="a4"/>
        <w:tabs>
          <w:tab w:val="left" w:pos="9356"/>
        </w:tabs>
        <w:ind w:left="157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Обращени</w:t>
      </w:r>
      <w:r w:rsidR="00864581">
        <w:rPr>
          <w:i/>
          <w:sz w:val="28"/>
          <w:szCs w:val="28"/>
        </w:rPr>
        <w:t xml:space="preserve">е рассмотрено, переулок частично отсыпан песчано-гравийной смесью, </w:t>
      </w:r>
      <w:proofErr w:type="spellStart"/>
      <w:r w:rsidR="00864581">
        <w:rPr>
          <w:i/>
          <w:sz w:val="28"/>
          <w:szCs w:val="28"/>
        </w:rPr>
        <w:t>грейдирование</w:t>
      </w:r>
      <w:proofErr w:type="spellEnd"/>
      <w:r w:rsidR="00864581">
        <w:rPr>
          <w:i/>
          <w:sz w:val="28"/>
          <w:szCs w:val="28"/>
        </w:rPr>
        <w:t xml:space="preserve"> проведено</w:t>
      </w:r>
      <w:r>
        <w:rPr>
          <w:i/>
          <w:sz w:val="28"/>
          <w:szCs w:val="28"/>
        </w:rPr>
        <w:t xml:space="preserve">. </w:t>
      </w:r>
    </w:p>
    <w:p w14:paraId="058FD5DB" w14:textId="290A6DA9" w:rsidR="00864581" w:rsidRDefault="0044208F" w:rsidP="0044208F">
      <w:pPr>
        <w:pStyle w:val="a4"/>
        <w:numPr>
          <w:ilvl w:val="0"/>
          <w:numId w:val="1"/>
        </w:numPr>
        <w:tabs>
          <w:tab w:val="lef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Обращение </w:t>
      </w:r>
      <w:r w:rsidR="003C3784">
        <w:rPr>
          <w:sz w:val="28"/>
          <w:szCs w:val="28"/>
        </w:rPr>
        <w:t>«О</w:t>
      </w:r>
      <w:r w:rsidR="001D2915">
        <w:rPr>
          <w:sz w:val="28"/>
          <w:szCs w:val="28"/>
        </w:rPr>
        <w:t xml:space="preserve"> неисправном освещении по ул. </w:t>
      </w:r>
      <w:r>
        <w:rPr>
          <w:sz w:val="28"/>
          <w:szCs w:val="28"/>
        </w:rPr>
        <w:t>Молодости</w:t>
      </w:r>
      <w:r w:rsidR="00864581">
        <w:rPr>
          <w:sz w:val="28"/>
          <w:szCs w:val="28"/>
        </w:rPr>
        <w:t xml:space="preserve">, </w:t>
      </w:r>
      <w:r w:rsidR="001D2915">
        <w:rPr>
          <w:sz w:val="28"/>
          <w:szCs w:val="28"/>
        </w:rPr>
        <w:t xml:space="preserve">ул. </w:t>
      </w:r>
      <w:proofErr w:type="spellStart"/>
      <w:r w:rsidR="00864581">
        <w:rPr>
          <w:sz w:val="28"/>
          <w:szCs w:val="28"/>
        </w:rPr>
        <w:t>Сбитнева</w:t>
      </w:r>
      <w:proofErr w:type="spellEnd"/>
      <w:r w:rsidR="00864581">
        <w:rPr>
          <w:sz w:val="28"/>
          <w:szCs w:val="28"/>
        </w:rPr>
        <w:t xml:space="preserve">, </w:t>
      </w:r>
      <w:r w:rsidR="001D2915">
        <w:rPr>
          <w:sz w:val="28"/>
          <w:szCs w:val="28"/>
        </w:rPr>
        <w:t xml:space="preserve">ул. </w:t>
      </w:r>
      <w:r w:rsidR="003C3784">
        <w:rPr>
          <w:sz w:val="28"/>
          <w:szCs w:val="28"/>
        </w:rPr>
        <w:t xml:space="preserve">Анатолия </w:t>
      </w:r>
      <w:proofErr w:type="spellStart"/>
      <w:r w:rsidR="003C3784">
        <w:rPr>
          <w:sz w:val="28"/>
          <w:szCs w:val="28"/>
        </w:rPr>
        <w:t>Ольшевского</w:t>
      </w:r>
      <w:proofErr w:type="spellEnd"/>
      <w:r w:rsidR="003C378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14:paraId="389684C6" w14:textId="47B12B3C" w:rsidR="0044208F" w:rsidRPr="00864581" w:rsidRDefault="0044208F" w:rsidP="003C3784">
      <w:pPr>
        <w:pStyle w:val="a4"/>
        <w:tabs>
          <w:tab w:val="left" w:pos="9356"/>
        </w:tabs>
        <w:ind w:left="1571"/>
        <w:jc w:val="both"/>
        <w:rPr>
          <w:i/>
          <w:sz w:val="28"/>
          <w:szCs w:val="28"/>
        </w:rPr>
      </w:pPr>
      <w:r w:rsidRPr="00864581">
        <w:rPr>
          <w:i/>
          <w:sz w:val="28"/>
          <w:szCs w:val="28"/>
        </w:rPr>
        <w:t>Обращени</w:t>
      </w:r>
      <w:r w:rsidR="00864581">
        <w:rPr>
          <w:i/>
          <w:sz w:val="28"/>
          <w:szCs w:val="28"/>
        </w:rPr>
        <w:t>е рассмотрено, освещение восс</w:t>
      </w:r>
      <w:r w:rsidR="001D2915">
        <w:rPr>
          <w:i/>
          <w:sz w:val="28"/>
          <w:szCs w:val="28"/>
        </w:rPr>
        <w:t xml:space="preserve">тановлено. </w:t>
      </w:r>
    </w:p>
    <w:p w14:paraId="53AAFDA4" w14:textId="580BD7BB" w:rsidR="0044208F" w:rsidRDefault="0044208F" w:rsidP="0044208F">
      <w:pPr>
        <w:pStyle w:val="a4"/>
        <w:numPr>
          <w:ilvl w:val="0"/>
          <w:numId w:val="1"/>
        </w:numPr>
        <w:tabs>
          <w:tab w:val="left" w:pos="9356"/>
        </w:tabs>
        <w:jc w:val="both"/>
        <w:rPr>
          <w:sz w:val="28"/>
          <w:szCs w:val="28"/>
        </w:rPr>
      </w:pPr>
      <w:r w:rsidRPr="003C3784">
        <w:rPr>
          <w:sz w:val="28"/>
          <w:szCs w:val="28"/>
        </w:rPr>
        <w:t>Обращение жител</w:t>
      </w:r>
      <w:r w:rsidR="003C3784" w:rsidRPr="003C3784">
        <w:rPr>
          <w:sz w:val="28"/>
          <w:szCs w:val="28"/>
        </w:rPr>
        <w:t>ей микрорайона «Междуречье» «О низком напряжении</w:t>
      </w:r>
      <w:r w:rsidR="004C68DB">
        <w:rPr>
          <w:sz w:val="28"/>
          <w:szCs w:val="28"/>
        </w:rPr>
        <w:t xml:space="preserve"> электроэнергии</w:t>
      </w:r>
      <w:r w:rsidR="003C3784" w:rsidRPr="003C3784">
        <w:rPr>
          <w:sz w:val="28"/>
          <w:szCs w:val="28"/>
        </w:rPr>
        <w:t xml:space="preserve"> в жилых домах</w:t>
      </w:r>
      <w:r w:rsidRPr="003C3784">
        <w:rPr>
          <w:sz w:val="28"/>
          <w:szCs w:val="28"/>
        </w:rPr>
        <w:t xml:space="preserve">». </w:t>
      </w:r>
    </w:p>
    <w:p w14:paraId="164F3609" w14:textId="4E26D8C7" w:rsidR="003C3784" w:rsidRPr="003C3784" w:rsidRDefault="003C3784" w:rsidP="003C3784">
      <w:pPr>
        <w:pStyle w:val="a4"/>
        <w:tabs>
          <w:tab w:val="left" w:pos="9356"/>
        </w:tabs>
        <w:ind w:left="157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Обращение рассмотрено, силами </w:t>
      </w:r>
      <w:r w:rsidRPr="003C3784">
        <w:rPr>
          <w:i/>
          <w:sz w:val="28"/>
          <w:szCs w:val="28"/>
          <w:shd w:val="clear" w:color="auto" w:fill="FFFFFF"/>
        </w:rPr>
        <w:t>филиала ОГУЭП «</w:t>
      </w:r>
      <w:proofErr w:type="spellStart"/>
      <w:r w:rsidRPr="003C3784">
        <w:rPr>
          <w:bCs/>
          <w:i/>
          <w:sz w:val="28"/>
          <w:szCs w:val="28"/>
          <w:shd w:val="clear" w:color="auto" w:fill="FFFFFF"/>
        </w:rPr>
        <w:t>Облкоммунэнерго</w:t>
      </w:r>
      <w:proofErr w:type="spellEnd"/>
      <w:r w:rsidRPr="003C3784">
        <w:rPr>
          <w:i/>
          <w:sz w:val="28"/>
          <w:szCs w:val="28"/>
          <w:shd w:val="clear" w:color="auto" w:fill="FFFFFF"/>
        </w:rPr>
        <w:t>» «</w:t>
      </w:r>
      <w:proofErr w:type="spellStart"/>
      <w:r w:rsidRPr="003C3784">
        <w:rPr>
          <w:i/>
          <w:sz w:val="28"/>
          <w:szCs w:val="28"/>
          <w:shd w:val="clear" w:color="auto" w:fill="FFFFFF"/>
        </w:rPr>
        <w:t>Нижнеудинские</w:t>
      </w:r>
      <w:proofErr w:type="spellEnd"/>
      <w:r w:rsidRPr="003C3784">
        <w:rPr>
          <w:i/>
          <w:sz w:val="28"/>
          <w:szCs w:val="28"/>
          <w:shd w:val="clear" w:color="auto" w:fill="FFFFFF"/>
        </w:rPr>
        <w:t xml:space="preserve"> электрические сети» </w:t>
      </w:r>
      <w:r>
        <w:rPr>
          <w:i/>
          <w:sz w:val="28"/>
          <w:szCs w:val="28"/>
          <w:shd w:val="clear" w:color="auto" w:fill="FFFFFF"/>
        </w:rPr>
        <w:t>проведены соответствующие мероприятия по исправлению ситуации.</w:t>
      </w:r>
    </w:p>
    <w:p w14:paraId="78026D0B" w14:textId="77777777" w:rsidR="0044208F" w:rsidRDefault="0044208F" w:rsidP="0044208F">
      <w:pPr>
        <w:pStyle w:val="a4"/>
        <w:numPr>
          <w:ilvl w:val="0"/>
          <w:numId w:val="1"/>
        </w:numPr>
        <w:tabs>
          <w:tab w:val="lef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Обращение граждан «Об устранении поломки фонарей уличного освещения». </w:t>
      </w:r>
    </w:p>
    <w:p w14:paraId="18F074CE" w14:textId="101DAB0A" w:rsidR="001D2915" w:rsidRDefault="001D2915" w:rsidP="001D2915">
      <w:pPr>
        <w:pStyle w:val="a4"/>
        <w:tabs>
          <w:tab w:val="left" w:pos="9356"/>
        </w:tabs>
        <w:ind w:left="157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 основании устных обращений жителей округа</w:t>
      </w:r>
      <w:r w:rsidR="0044208F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путем взаимодействия с отделом ЖКХ Нижнеудинского муниципального образования проблемы решаются по мере их поступления. </w:t>
      </w:r>
      <w:r w:rsidR="0044208F">
        <w:rPr>
          <w:i/>
          <w:sz w:val="28"/>
          <w:szCs w:val="28"/>
        </w:rPr>
        <w:t xml:space="preserve"> </w:t>
      </w:r>
    </w:p>
    <w:p w14:paraId="5D374C6A" w14:textId="1A493CEC" w:rsidR="003C3784" w:rsidRPr="003C3784" w:rsidRDefault="003C3784" w:rsidP="001D2915">
      <w:pPr>
        <w:pStyle w:val="a4"/>
        <w:tabs>
          <w:tab w:val="left" w:pos="9356"/>
        </w:tabs>
        <w:ind w:left="1571"/>
        <w:jc w:val="both"/>
        <w:rPr>
          <w:sz w:val="28"/>
          <w:szCs w:val="28"/>
        </w:rPr>
      </w:pPr>
      <w:r>
        <w:rPr>
          <w:sz w:val="28"/>
          <w:szCs w:val="28"/>
        </w:rPr>
        <w:t>По итогам 2021 года большинство о</w:t>
      </w:r>
      <w:r w:rsidR="004C68DB">
        <w:rPr>
          <w:sz w:val="28"/>
          <w:szCs w:val="28"/>
        </w:rPr>
        <w:t>бращений были устного характера.</w:t>
      </w:r>
      <w:r>
        <w:rPr>
          <w:sz w:val="28"/>
          <w:szCs w:val="28"/>
        </w:rPr>
        <w:t xml:space="preserve"> </w:t>
      </w:r>
    </w:p>
    <w:p w14:paraId="20C4C1BC" w14:textId="77777777" w:rsidR="0044208F" w:rsidRDefault="0044208F" w:rsidP="0044208F">
      <w:pPr>
        <w:tabs>
          <w:tab w:val="left" w:pos="9356"/>
        </w:tabs>
        <w:jc w:val="both"/>
        <w:rPr>
          <w:sz w:val="28"/>
          <w:szCs w:val="28"/>
        </w:rPr>
      </w:pPr>
    </w:p>
    <w:p w14:paraId="37491FEA" w14:textId="77777777" w:rsidR="0044208F" w:rsidRDefault="0044208F" w:rsidP="0044208F">
      <w:pPr>
        <w:tabs>
          <w:tab w:val="left" w:pos="9356"/>
        </w:tabs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Количество подготовленных Депутатом обращений, принятых по инициативе Депутата, депутатских запросов в адрес органов государственной власти и органов местного самоуправления, организаций, учреждений и мерах, принятым по ним:  </w:t>
      </w:r>
    </w:p>
    <w:p w14:paraId="0B5A2CF4" w14:textId="1B6E5D49" w:rsidR="0044208F" w:rsidRDefault="0044208F" w:rsidP="0044208F">
      <w:pPr>
        <w:tabs>
          <w:tab w:val="lef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D2915">
        <w:rPr>
          <w:sz w:val="28"/>
          <w:szCs w:val="28"/>
        </w:rPr>
        <w:t xml:space="preserve">         В 2021 году, мно</w:t>
      </w:r>
      <w:r w:rsidR="00C5381F">
        <w:rPr>
          <w:sz w:val="28"/>
          <w:szCs w:val="28"/>
        </w:rPr>
        <w:t>ю направлено обращение</w:t>
      </w:r>
      <w:r w:rsidR="001D2915">
        <w:rPr>
          <w:sz w:val="28"/>
          <w:szCs w:val="28"/>
        </w:rPr>
        <w:t xml:space="preserve"> </w:t>
      </w:r>
      <w:r w:rsidR="00C5381F">
        <w:rPr>
          <w:sz w:val="28"/>
          <w:szCs w:val="28"/>
        </w:rPr>
        <w:t>в Байкальскую межрегиональную природоохранную прокуратуру «О загрязнении водного объекта-реки Уда в результате сточных вод».</w:t>
      </w:r>
    </w:p>
    <w:p w14:paraId="73FD7F93" w14:textId="186BCE56" w:rsidR="00C5381F" w:rsidRDefault="00E8521D" w:rsidP="0044208F">
      <w:pPr>
        <w:tabs>
          <w:tab w:val="lef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Проверкой установлено, что при эксплуатации очистных сооружений </w:t>
      </w:r>
      <w:r w:rsidR="00C5381F">
        <w:rPr>
          <w:sz w:val="28"/>
          <w:szCs w:val="28"/>
        </w:rPr>
        <w:t>выявлено превышение допустимых концентраций загрязняющих веществ в сточных водах.</w:t>
      </w:r>
      <w:r>
        <w:rPr>
          <w:sz w:val="28"/>
          <w:szCs w:val="28"/>
        </w:rPr>
        <w:t xml:space="preserve"> Межрегиональным управлением </w:t>
      </w:r>
      <w:proofErr w:type="spellStart"/>
      <w:r>
        <w:rPr>
          <w:sz w:val="28"/>
          <w:szCs w:val="28"/>
        </w:rPr>
        <w:t>Росприроднадзора</w:t>
      </w:r>
      <w:proofErr w:type="spellEnd"/>
      <w:r>
        <w:rPr>
          <w:sz w:val="28"/>
          <w:szCs w:val="28"/>
        </w:rPr>
        <w:t xml:space="preserve"> по Иркутской области и Байкальской природной территории 22.03.2022 года в ФГБУ «Центральное жилищно-коммунальное управление» направлено требование о возмещении вреда в сумме 383 167 рублей. </w:t>
      </w:r>
    </w:p>
    <w:p w14:paraId="7AD78A63" w14:textId="06B2DAD1" w:rsidR="00E8521D" w:rsidRDefault="00E8521D" w:rsidP="00E8521D">
      <w:pPr>
        <w:tabs>
          <w:tab w:val="lef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связи с непринятием мер по возмещению ущерба 12.05.2022 года Межрегиональным управлением </w:t>
      </w:r>
      <w:proofErr w:type="spellStart"/>
      <w:r>
        <w:rPr>
          <w:sz w:val="28"/>
          <w:szCs w:val="28"/>
        </w:rPr>
        <w:t>Росприроднадзора</w:t>
      </w:r>
      <w:proofErr w:type="spellEnd"/>
      <w:r>
        <w:rPr>
          <w:sz w:val="28"/>
          <w:szCs w:val="28"/>
        </w:rPr>
        <w:t xml:space="preserve"> по Иркутской области и </w:t>
      </w:r>
      <w:r>
        <w:rPr>
          <w:sz w:val="28"/>
          <w:szCs w:val="28"/>
        </w:rPr>
        <w:lastRenderedPageBreak/>
        <w:t>Байкальской природной территории в Арбитражный суд Иркутской области предъявлено исковое заявление о взыскании суммы причиненного вреда.</w:t>
      </w:r>
    </w:p>
    <w:p w14:paraId="1681366E" w14:textId="77777777" w:rsidR="004C68DB" w:rsidRDefault="004C68DB" w:rsidP="00E8521D">
      <w:pPr>
        <w:tabs>
          <w:tab w:val="left" w:pos="9356"/>
        </w:tabs>
        <w:jc w:val="both"/>
        <w:rPr>
          <w:sz w:val="28"/>
          <w:szCs w:val="28"/>
        </w:rPr>
      </w:pPr>
    </w:p>
    <w:p w14:paraId="42C37072" w14:textId="036F6FAD" w:rsidR="00E8521D" w:rsidRDefault="00E8521D" w:rsidP="00E8521D">
      <w:pPr>
        <w:tabs>
          <w:tab w:val="lef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 2019 года на депутатском контроле находился вопрос о несанкционированном размещении отходов в карьере, находящемся между городским кладбищем и мертвым озером.</w:t>
      </w:r>
      <w:r w:rsidR="00DF1F4B">
        <w:rPr>
          <w:sz w:val="28"/>
          <w:szCs w:val="28"/>
        </w:rPr>
        <w:t xml:space="preserve"> Обращения по данному факту были неодно</w:t>
      </w:r>
      <w:r w:rsidR="00946B4E">
        <w:rPr>
          <w:sz w:val="28"/>
          <w:szCs w:val="28"/>
        </w:rPr>
        <w:t>к</w:t>
      </w:r>
      <w:r w:rsidR="00195065">
        <w:rPr>
          <w:sz w:val="28"/>
          <w:szCs w:val="28"/>
        </w:rPr>
        <w:t>ратными в разные уровни власти в период с 2019 года по апрель 2022 года.</w:t>
      </w:r>
      <w:r w:rsidR="00DF1F4B">
        <w:rPr>
          <w:sz w:val="28"/>
          <w:szCs w:val="28"/>
        </w:rPr>
        <w:t xml:space="preserve"> </w:t>
      </w:r>
    </w:p>
    <w:p w14:paraId="79B4A889" w14:textId="136364FE" w:rsidR="009E1D14" w:rsidRDefault="00195065" w:rsidP="00E8521D">
      <w:pPr>
        <w:tabs>
          <w:tab w:val="lef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итоге, п</w:t>
      </w:r>
      <w:r w:rsidR="009E1D14">
        <w:rPr>
          <w:sz w:val="28"/>
          <w:szCs w:val="28"/>
        </w:rPr>
        <w:t>о результатам проведенной Братской межрайонной природоохранной прокуратурой проверке доводы моего обращения в части размещения несанкционированной свалки нашли свое подтверждение. Часть отходов незаконно размещена МБУ «Коммунальник», в остальной части неустановленными лицами.</w:t>
      </w:r>
    </w:p>
    <w:p w14:paraId="05A616EE" w14:textId="6FFCE441" w:rsidR="009E1D14" w:rsidRDefault="009E1D14" w:rsidP="00E8521D">
      <w:pPr>
        <w:tabs>
          <w:tab w:val="lef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целях ликвидации несанкционированной свалки межрайонной природоохранной прокуратурой 12.05.2022 года в адрес главы г. Нижнеудинска и руководителя МБУ «Коммунальник» внесено представление и в отношении директора МБУ «Коммунальник» 13.05.2022 года возбуждено дело об административном правонарушении по ч. 1 ст. 8.2 КоАП РФ (несоблюдение требований в области охраны окружающей среды при обращении с отходами производства и потребления).</w:t>
      </w:r>
    </w:p>
    <w:p w14:paraId="53CD8407" w14:textId="73F6C3AA" w:rsidR="00946B4E" w:rsidRDefault="00195065" w:rsidP="00E8521D">
      <w:pPr>
        <w:tabs>
          <w:tab w:val="lef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Уверен</w:t>
      </w:r>
      <w:r w:rsidR="00946B4E">
        <w:rPr>
          <w:sz w:val="28"/>
          <w:szCs w:val="28"/>
        </w:rPr>
        <w:t>, решающую роль в ликвидации несанкционированной свалки определенно сыграло внеплановое посещение</w:t>
      </w:r>
      <w:r>
        <w:rPr>
          <w:sz w:val="28"/>
          <w:szCs w:val="28"/>
        </w:rPr>
        <w:t xml:space="preserve"> карьера с мусором</w:t>
      </w:r>
      <w:r w:rsidR="00946B4E">
        <w:rPr>
          <w:sz w:val="28"/>
          <w:szCs w:val="28"/>
        </w:rPr>
        <w:t xml:space="preserve"> Губернатором Иркутской области И.И. Кобзевым, который направил главе г. Нижнеудинска </w:t>
      </w:r>
      <w:proofErr w:type="spellStart"/>
      <w:r w:rsidR="00946B4E">
        <w:rPr>
          <w:sz w:val="28"/>
          <w:szCs w:val="28"/>
        </w:rPr>
        <w:t>Путову</w:t>
      </w:r>
      <w:proofErr w:type="spellEnd"/>
      <w:r w:rsidR="00946B4E">
        <w:rPr>
          <w:sz w:val="28"/>
          <w:szCs w:val="28"/>
        </w:rPr>
        <w:t xml:space="preserve"> поручение от 23 мая 2022 года № 06-193/22 по организации вывоза мусора с городского кладбища на полигон ТКО Нижнеудинского района в срок до 1 июня 2022 года.</w:t>
      </w:r>
      <w:r>
        <w:rPr>
          <w:sz w:val="28"/>
          <w:szCs w:val="28"/>
        </w:rPr>
        <w:t xml:space="preserve"> </w:t>
      </w:r>
    </w:p>
    <w:p w14:paraId="281F2E90" w14:textId="7611DDC5" w:rsidR="00195065" w:rsidRDefault="00195065" w:rsidP="0019506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95065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Т</w:t>
      </w:r>
      <w:r w:rsidRPr="00195065">
        <w:rPr>
          <w:rFonts w:ascii="Times New Roman" w:hAnsi="Times New Roman"/>
          <w:sz w:val="28"/>
          <w:szCs w:val="28"/>
        </w:rPr>
        <w:t>вердые коммунальные отходы незаконно размещенные в карьере на 1 июня 2022 года ликвидированы. Кроме того, силами МБУ «К</w:t>
      </w:r>
      <w:r w:rsidR="00E35B95">
        <w:rPr>
          <w:rFonts w:ascii="Times New Roman" w:hAnsi="Times New Roman"/>
          <w:sz w:val="28"/>
          <w:szCs w:val="28"/>
        </w:rPr>
        <w:t>оммунальник» произведена засыпка незаконного</w:t>
      </w:r>
      <w:r w:rsidRPr="00195065">
        <w:rPr>
          <w:rFonts w:ascii="Times New Roman" w:hAnsi="Times New Roman"/>
          <w:sz w:val="28"/>
          <w:szCs w:val="28"/>
        </w:rPr>
        <w:t xml:space="preserve"> карьера песком.</w:t>
      </w:r>
    </w:p>
    <w:p w14:paraId="2675B72B" w14:textId="77777777" w:rsidR="004C68DB" w:rsidRDefault="004C68DB" w:rsidP="0019506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44EC5C82" w14:textId="2C370757" w:rsidR="00E35B95" w:rsidRDefault="00E35B95" w:rsidP="0019506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С 2020 года на депутатском к</w:t>
      </w:r>
      <w:r w:rsidR="00600DE5">
        <w:rPr>
          <w:rFonts w:ascii="Times New Roman" w:hAnsi="Times New Roman"/>
          <w:sz w:val="28"/>
          <w:szCs w:val="28"/>
        </w:rPr>
        <w:t>онтроле находится вопрос об осна</w:t>
      </w:r>
      <w:r>
        <w:rPr>
          <w:rFonts w:ascii="Times New Roman" w:hAnsi="Times New Roman"/>
          <w:sz w:val="28"/>
          <w:szCs w:val="28"/>
        </w:rPr>
        <w:t>щении муниципальных котельных газоочистным оборудованием.</w:t>
      </w:r>
      <w:r w:rsidR="00600DE5">
        <w:rPr>
          <w:rFonts w:ascii="Times New Roman" w:hAnsi="Times New Roman"/>
          <w:sz w:val="28"/>
          <w:szCs w:val="28"/>
        </w:rPr>
        <w:t xml:space="preserve"> Многочисленные жалобы жителей города, проживающих вблизи котельных на выброс сажи нашли свое подтверждение.</w:t>
      </w:r>
    </w:p>
    <w:p w14:paraId="562156D7" w14:textId="010EA195" w:rsidR="00600DE5" w:rsidRDefault="00B7571A" w:rsidP="0019506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7571A">
        <w:rPr>
          <w:rFonts w:ascii="Times New Roman" w:hAnsi="Times New Roman"/>
          <w:sz w:val="28"/>
          <w:szCs w:val="28"/>
        </w:rPr>
        <w:t xml:space="preserve">              Так, по результатам проведенной Братской межрайонной природоохранной прокуратурой проверке</w:t>
      </w:r>
      <w:r>
        <w:rPr>
          <w:rFonts w:ascii="Times New Roman" w:hAnsi="Times New Roman"/>
          <w:sz w:val="28"/>
          <w:szCs w:val="28"/>
        </w:rPr>
        <w:t xml:space="preserve"> установлено что муниципальные котельные в г. Нижнеудинске не оснащены необходимым газоочистным оборудованием, либо оборудование устарело и пришло в негодность. Кроме того, на котельных отсутствуют оборудованные площадки под размещение </w:t>
      </w:r>
      <w:proofErr w:type="spellStart"/>
      <w:r>
        <w:rPr>
          <w:rFonts w:ascii="Times New Roman" w:hAnsi="Times New Roman"/>
          <w:sz w:val="28"/>
          <w:szCs w:val="28"/>
        </w:rPr>
        <w:t>золошлаковых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отходов, образуемых в результате сжигания угля.</w:t>
      </w:r>
    </w:p>
    <w:p w14:paraId="457B5153" w14:textId="69D984A3" w:rsidR="00B7571A" w:rsidRPr="00B7571A" w:rsidRDefault="00B7571A" w:rsidP="0019506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По данным фактам </w:t>
      </w:r>
      <w:r w:rsidRPr="00B7571A">
        <w:rPr>
          <w:rFonts w:ascii="Times New Roman" w:hAnsi="Times New Roman"/>
          <w:sz w:val="28"/>
          <w:szCs w:val="28"/>
        </w:rPr>
        <w:t>Братской межрайонной природоохранной прокуратурой</w:t>
      </w:r>
      <w:r>
        <w:rPr>
          <w:rFonts w:ascii="Times New Roman" w:hAnsi="Times New Roman"/>
          <w:sz w:val="28"/>
          <w:szCs w:val="28"/>
        </w:rPr>
        <w:t xml:space="preserve"> 19.05.2022 года в администрацию Нижнеудинского муниципального образования (как собственника объекта) внесено представление, с требованиями устранить нарушения. </w:t>
      </w:r>
    </w:p>
    <w:p w14:paraId="754F6708" w14:textId="77777777" w:rsidR="004C68DB" w:rsidRDefault="00E35B95" w:rsidP="004C68D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7571A">
        <w:rPr>
          <w:rFonts w:ascii="Times New Roman" w:hAnsi="Times New Roman"/>
          <w:sz w:val="28"/>
          <w:szCs w:val="28"/>
        </w:rPr>
        <w:tab/>
        <w:t xml:space="preserve">   </w:t>
      </w:r>
    </w:p>
    <w:p w14:paraId="5D7BF36E" w14:textId="6AF287C4" w:rsidR="0044208F" w:rsidRPr="004C68DB" w:rsidRDefault="0044208F" w:rsidP="004C68D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C68DB">
        <w:rPr>
          <w:rFonts w:ascii="Times New Roman" w:hAnsi="Times New Roman"/>
          <w:b/>
          <w:sz w:val="28"/>
          <w:szCs w:val="28"/>
        </w:rPr>
        <w:t>7. Количество проведённых Депутатом личных приемов граждан:</w:t>
      </w:r>
      <w:r w:rsidRPr="004C68DB">
        <w:rPr>
          <w:rFonts w:ascii="Times New Roman" w:hAnsi="Times New Roman"/>
          <w:sz w:val="28"/>
          <w:szCs w:val="28"/>
        </w:rPr>
        <w:t xml:space="preserve"> </w:t>
      </w:r>
    </w:p>
    <w:p w14:paraId="7736A005" w14:textId="790DCE15" w:rsidR="0044208F" w:rsidRDefault="001D2915" w:rsidP="0044208F">
      <w:pPr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lastRenderedPageBreak/>
        <w:t>В связи с распространением новой</w:t>
      </w:r>
      <w:r w:rsidR="0044208F">
        <w:rPr>
          <w:color w:val="000000"/>
          <w:sz w:val="28"/>
          <w:szCs w:val="28"/>
        </w:rPr>
        <w:t xml:space="preserve"> </w:t>
      </w:r>
      <w:proofErr w:type="spellStart"/>
      <w:r w:rsidR="0044208F">
        <w:rPr>
          <w:color w:val="000000"/>
          <w:sz w:val="28"/>
          <w:szCs w:val="28"/>
        </w:rPr>
        <w:t>коронавирусной</w:t>
      </w:r>
      <w:proofErr w:type="spellEnd"/>
      <w:r w:rsidR="0044208F">
        <w:rPr>
          <w:color w:val="000000"/>
          <w:sz w:val="28"/>
          <w:szCs w:val="28"/>
        </w:rPr>
        <w:t xml:space="preserve"> инфекции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Covid</w:t>
      </w:r>
      <w:proofErr w:type="spellEnd"/>
      <w:r w:rsidRPr="001D2915">
        <w:rPr>
          <w:color w:val="000000"/>
          <w:sz w:val="28"/>
          <w:szCs w:val="28"/>
        </w:rPr>
        <w:t>-19</w:t>
      </w:r>
      <w:r w:rsidR="0044208F">
        <w:rPr>
          <w:color w:val="000000"/>
          <w:sz w:val="28"/>
          <w:szCs w:val="28"/>
        </w:rPr>
        <w:t>, официальный прием граждан в здании администрации был приостановле</w:t>
      </w:r>
      <w:r>
        <w:rPr>
          <w:color w:val="000000"/>
          <w:sz w:val="28"/>
          <w:szCs w:val="28"/>
        </w:rPr>
        <w:t>н с января по апрель 2021 года и с июня по декабрь 2021 года</w:t>
      </w:r>
      <w:r w:rsidR="0044208F">
        <w:rPr>
          <w:color w:val="000000"/>
          <w:sz w:val="28"/>
          <w:szCs w:val="28"/>
        </w:rPr>
        <w:t>.</w:t>
      </w:r>
    </w:p>
    <w:p w14:paraId="3B89CC32" w14:textId="0BA97EC9" w:rsidR="0044208F" w:rsidRDefault="0024768E" w:rsidP="0044208F">
      <w:pPr>
        <w:tabs>
          <w:tab w:val="lef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 вопросами и проблемами жителя округа обращаются ко мне как при личной встрече, так и по телефону.</w:t>
      </w:r>
    </w:p>
    <w:p w14:paraId="00719D4B" w14:textId="77777777" w:rsidR="00625E75" w:rsidRDefault="00625E75" w:rsidP="0044208F">
      <w:pPr>
        <w:tabs>
          <w:tab w:val="left" w:pos="9356"/>
        </w:tabs>
        <w:jc w:val="both"/>
        <w:rPr>
          <w:sz w:val="28"/>
          <w:szCs w:val="28"/>
        </w:rPr>
      </w:pPr>
    </w:p>
    <w:p w14:paraId="306B63D2" w14:textId="77777777" w:rsidR="0044208F" w:rsidRDefault="0044208F" w:rsidP="0044208F">
      <w:pPr>
        <w:tabs>
          <w:tab w:val="left" w:pos="9356"/>
        </w:tabs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8. Взаимодействие Депутата при осуществлении своей деятельности с организациями независимо от организационно-правовой формы, общественными объединениями, органами государственной власти, органами местного самоуправления, депутатами Государственной Думы, депутатами Законодательного Собрания:</w:t>
      </w:r>
    </w:p>
    <w:p w14:paraId="22E137F9" w14:textId="77777777" w:rsidR="0044208F" w:rsidRDefault="0044208F" w:rsidP="0044208F">
      <w:pPr>
        <w:tabs>
          <w:tab w:val="left" w:pos="93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Активно взаимодействую.</w:t>
      </w:r>
    </w:p>
    <w:p w14:paraId="352D0647" w14:textId="77777777" w:rsidR="0044208F" w:rsidRDefault="0044208F" w:rsidP="0044208F">
      <w:pPr>
        <w:tabs>
          <w:tab w:val="left" w:pos="9356"/>
        </w:tabs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14:paraId="1B569BD3" w14:textId="77777777" w:rsidR="0044208F" w:rsidRDefault="0044208F" w:rsidP="0044208F">
      <w:pPr>
        <w:tabs>
          <w:tab w:val="left" w:pos="9356"/>
        </w:tabs>
        <w:ind w:firstLine="851"/>
        <w:jc w:val="both"/>
        <w:rPr>
          <w:sz w:val="28"/>
          <w:szCs w:val="28"/>
        </w:rPr>
      </w:pPr>
    </w:p>
    <w:p w14:paraId="64A4B2CF" w14:textId="77777777" w:rsidR="0044208F" w:rsidRDefault="0044208F" w:rsidP="0044208F">
      <w:pPr>
        <w:tabs>
          <w:tab w:val="left" w:pos="9356"/>
        </w:tabs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Иные формы депутатской деятельности Депутата (участие в мероприятиях, работа с населением, находящихся на территории избирательного округа депутата, акциях и благотворительной деятельности): </w:t>
      </w:r>
    </w:p>
    <w:p w14:paraId="3C17B912" w14:textId="16EC2573" w:rsidR="0044208F" w:rsidRDefault="0024768E" w:rsidP="0044208F">
      <w:pPr>
        <w:jc w:val="both"/>
        <w:rPr>
          <w:sz w:val="28"/>
          <w:szCs w:val="28"/>
        </w:rPr>
      </w:pPr>
      <w:r w:rsidRPr="0024768E">
        <w:rPr>
          <w:sz w:val="28"/>
          <w:szCs w:val="28"/>
        </w:rPr>
        <w:tab/>
        <w:t xml:space="preserve">В 2021 году </w:t>
      </w:r>
      <w:r w:rsidR="009D51D9">
        <w:rPr>
          <w:sz w:val="28"/>
          <w:szCs w:val="28"/>
        </w:rPr>
        <w:t xml:space="preserve">мною </w:t>
      </w:r>
      <w:r>
        <w:rPr>
          <w:sz w:val="28"/>
          <w:szCs w:val="28"/>
        </w:rPr>
        <w:t>оказана спонсорская помощь в проведении мероприятий</w:t>
      </w:r>
      <w:r w:rsidR="009D51D9">
        <w:rPr>
          <w:sz w:val="28"/>
          <w:szCs w:val="28"/>
        </w:rPr>
        <w:t xml:space="preserve"> Супер-папа (на </w:t>
      </w:r>
      <w:r>
        <w:rPr>
          <w:sz w:val="28"/>
          <w:szCs w:val="28"/>
        </w:rPr>
        <w:t>главный приз</w:t>
      </w:r>
      <w:r w:rsidR="009D51D9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FD6EBA">
        <w:rPr>
          <w:sz w:val="28"/>
          <w:szCs w:val="28"/>
        </w:rPr>
        <w:t xml:space="preserve"> для проведения в школе № 1 новогодних праздников приобретена большая ель</w:t>
      </w:r>
      <w:r w:rsidR="000E226A">
        <w:rPr>
          <w:sz w:val="28"/>
          <w:szCs w:val="28"/>
        </w:rPr>
        <w:t>, сладкие новогодние подарки</w:t>
      </w:r>
      <w:r w:rsidR="009D51D9">
        <w:rPr>
          <w:sz w:val="28"/>
          <w:szCs w:val="28"/>
        </w:rPr>
        <w:t xml:space="preserve"> для дет</w:t>
      </w:r>
      <w:r w:rsidR="000E226A">
        <w:rPr>
          <w:sz w:val="28"/>
          <w:szCs w:val="28"/>
        </w:rPr>
        <w:t xml:space="preserve">ского отделения </w:t>
      </w:r>
      <w:proofErr w:type="spellStart"/>
      <w:r w:rsidR="000E226A">
        <w:rPr>
          <w:sz w:val="28"/>
          <w:szCs w:val="28"/>
        </w:rPr>
        <w:t>Нижнеудинской</w:t>
      </w:r>
      <w:proofErr w:type="spellEnd"/>
      <w:r w:rsidR="000E226A">
        <w:rPr>
          <w:sz w:val="28"/>
          <w:szCs w:val="28"/>
        </w:rPr>
        <w:t xml:space="preserve"> РБ</w:t>
      </w:r>
      <w:r w:rsidR="009D51D9">
        <w:rPr>
          <w:sz w:val="28"/>
          <w:szCs w:val="28"/>
        </w:rPr>
        <w:t xml:space="preserve">, </w:t>
      </w:r>
      <w:r>
        <w:rPr>
          <w:sz w:val="28"/>
          <w:szCs w:val="28"/>
        </w:rPr>
        <w:t>спонсорская помощь</w:t>
      </w:r>
      <w:r w:rsidR="009D51D9">
        <w:rPr>
          <w:sz w:val="28"/>
          <w:szCs w:val="28"/>
        </w:rPr>
        <w:t xml:space="preserve"> в проведении соревнований по футболу, боксу, шахматной игре</w:t>
      </w:r>
      <w:r>
        <w:rPr>
          <w:sz w:val="28"/>
          <w:szCs w:val="28"/>
        </w:rPr>
        <w:t>,</w:t>
      </w:r>
      <w:r w:rsidR="000E226A">
        <w:rPr>
          <w:sz w:val="28"/>
          <w:szCs w:val="28"/>
        </w:rPr>
        <w:t xml:space="preserve"> спортивный инвентарь для летнего оздоровительного лагеря «</w:t>
      </w:r>
      <w:proofErr w:type="spellStart"/>
      <w:r w:rsidR="000E226A">
        <w:rPr>
          <w:sz w:val="28"/>
          <w:szCs w:val="28"/>
        </w:rPr>
        <w:t>Сибирячок</w:t>
      </w:r>
      <w:proofErr w:type="spellEnd"/>
      <w:r w:rsidR="000E226A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="009D51D9">
        <w:rPr>
          <w:sz w:val="28"/>
          <w:szCs w:val="28"/>
        </w:rPr>
        <w:t>поездки спортсменов на соревнования</w:t>
      </w:r>
      <w:r w:rsidR="005D2482">
        <w:rPr>
          <w:sz w:val="28"/>
          <w:szCs w:val="28"/>
        </w:rPr>
        <w:t>, приобретение</w:t>
      </w:r>
      <w:r w:rsidR="004C68DB">
        <w:rPr>
          <w:sz w:val="28"/>
          <w:szCs w:val="28"/>
        </w:rPr>
        <w:t xml:space="preserve"> светоотражающих знаков</w:t>
      </w:r>
      <w:r w:rsidR="005D2482">
        <w:rPr>
          <w:sz w:val="28"/>
          <w:szCs w:val="28"/>
        </w:rPr>
        <w:t xml:space="preserve"> для отдела пропаганды безопасности дорожного движения ОМВД по </w:t>
      </w:r>
      <w:proofErr w:type="spellStart"/>
      <w:r w:rsidR="005D2482">
        <w:rPr>
          <w:sz w:val="28"/>
          <w:szCs w:val="28"/>
        </w:rPr>
        <w:t>Нижнеудинскому</w:t>
      </w:r>
      <w:proofErr w:type="spellEnd"/>
      <w:r w:rsidR="005D2482">
        <w:rPr>
          <w:sz w:val="28"/>
          <w:szCs w:val="28"/>
        </w:rPr>
        <w:t xml:space="preserve"> району, которые ведут активную работу с детьми и п</w:t>
      </w:r>
      <w:r w:rsidR="004C68DB">
        <w:rPr>
          <w:sz w:val="28"/>
          <w:szCs w:val="28"/>
        </w:rPr>
        <w:t>одростками</w:t>
      </w:r>
      <w:r w:rsidR="005D2482">
        <w:rPr>
          <w:sz w:val="28"/>
          <w:szCs w:val="28"/>
        </w:rPr>
        <w:t xml:space="preserve">. Также оказана финансовая поддержка станции Юных натуралистов и районной детской школе искусств. </w:t>
      </w:r>
    </w:p>
    <w:p w14:paraId="5FF68497" w14:textId="77777777" w:rsidR="00625E75" w:rsidRPr="0024768E" w:rsidRDefault="00625E75" w:rsidP="0044208F">
      <w:pPr>
        <w:jc w:val="both"/>
        <w:rPr>
          <w:sz w:val="28"/>
          <w:szCs w:val="28"/>
        </w:rPr>
      </w:pPr>
    </w:p>
    <w:p w14:paraId="7523BDB4" w14:textId="77777777" w:rsidR="0044208F" w:rsidRDefault="0044208F" w:rsidP="0044208F">
      <w:pPr>
        <w:jc w:val="both"/>
        <w:rPr>
          <w:b/>
          <w:sz w:val="28"/>
          <w:szCs w:val="28"/>
        </w:rPr>
      </w:pPr>
    </w:p>
    <w:p w14:paraId="11F52864" w14:textId="5F1D85AE" w:rsidR="009D6D3A" w:rsidRPr="009D6D3A" w:rsidRDefault="009D6D3A" w:rsidP="009D6D3A">
      <w:pPr>
        <w:jc w:val="both"/>
        <w:rPr>
          <w:color w:val="000000"/>
          <w:sz w:val="27"/>
          <w:szCs w:val="27"/>
        </w:rPr>
      </w:pPr>
      <w:r w:rsidRPr="009D6D3A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 </w:t>
      </w:r>
      <w:r w:rsidRPr="009D6D3A">
        <w:rPr>
          <w:b/>
          <w:color w:val="000000"/>
          <w:sz w:val="28"/>
          <w:szCs w:val="28"/>
        </w:rPr>
        <w:t>01.02.2022</w:t>
      </w:r>
      <w:r>
        <w:rPr>
          <w:color w:val="000000"/>
          <w:sz w:val="28"/>
          <w:szCs w:val="28"/>
        </w:rPr>
        <w:t>                          _______________</w:t>
      </w:r>
      <w:r w:rsidRPr="009D6D3A">
        <w:rPr>
          <w:color w:val="000000"/>
          <w:sz w:val="28"/>
          <w:szCs w:val="28"/>
        </w:rPr>
        <w:t>                    </w:t>
      </w:r>
      <w:r>
        <w:rPr>
          <w:color w:val="000000"/>
          <w:sz w:val="28"/>
          <w:szCs w:val="28"/>
        </w:rPr>
        <w:t xml:space="preserve">    </w:t>
      </w:r>
      <w:proofErr w:type="spellStart"/>
      <w:r w:rsidRPr="009D6D3A">
        <w:rPr>
          <w:b/>
          <w:color w:val="000000"/>
          <w:sz w:val="28"/>
          <w:szCs w:val="28"/>
        </w:rPr>
        <w:t>Никонец</w:t>
      </w:r>
      <w:proofErr w:type="spellEnd"/>
      <w:r w:rsidRPr="009D6D3A">
        <w:rPr>
          <w:b/>
          <w:color w:val="000000"/>
          <w:sz w:val="28"/>
          <w:szCs w:val="28"/>
        </w:rPr>
        <w:t xml:space="preserve"> А.Н</w:t>
      </w:r>
    </w:p>
    <w:p w14:paraId="051B4359" w14:textId="3707C5F7" w:rsidR="009D6D3A" w:rsidRPr="009D6D3A" w:rsidRDefault="009D6D3A" w:rsidP="009D6D3A">
      <w:pPr>
        <w:jc w:val="both"/>
        <w:rPr>
          <w:color w:val="000000"/>
          <w:sz w:val="27"/>
          <w:szCs w:val="27"/>
        </w:rPr>
      </w:pPr>
      <w:r w:rsidRPr="009D6D3A">
        <w:rPr>
          <w:color w:val="000000"/>
          <w:sz w:val="20"/>
          <w:szCs w:val="20"/>
        </w:rPr>
        <w:t>   (число, месяц, год)                                               (подпись)                                    </w:t>
      </w:r>
      <w:r>
        <w:rPr>
          <w:color w:val="000000"/>
          <w:sz w:val="20"/>
          <w:szCs w:val="20"/>
        </w:rPr>
        <w:t xml:space="preserve">           </w:t>
      </w:r>
      <w:r w:rsidRPr="009D6D3A">
        <w:rPr>
          <w:color w:val="000000"/>
          <w:sz w:val="20"/>
          <w:szCs w:val="20"/>
        </w:rPr>
        <w:t xml:space="preserve"> (Ф.И.О. депутата)</w:t>
      </w:r>
    </w:p>
    <w:p w14:paraId="5C4E5081" w14:textId="77777777" w:rsidR="0044208F" w:rsidRDefault="0044208F" w:rsidP="0044208F">
      <w:pPr>
        <w:jc w:val="both"/>
        <w:rPr>
          <w:b/>
          <w:i/>
          <w:sz w:val="28"/>
          <w:szCs w:val="28"/>
        </w:rPr>
      </w:pPr>
    </w:p>
    <w:p w14:paraId="43734692" w14:textId="77777777" w:rsidR="0044208F" w:rsidRPr="0024768E" w:rsidRDefault="0044208F" w:rsidP="0044208F">
      <w:pPr>
        <w:jc w:val="both"/>
        <w:rPr>
          <w:i/>
        </w:rPr>
      </w:pPr>
      <w:r w:rsidRPr="0024768E">
        <w:rPr>
          <w:b/>
          <w:i/>
        </w:rPr>
        <w:t>*</w:t>
      </w:r>
      <w:r w:rsidRPr="0024768E">
        <w:rPr>
          <w:i/>
        </w:rPr>
        <w:t>отчет оформляется в соответствии с п. 3.3 Положения об отчете депутата Думы Нижнеудинского муниципального образования перед избирателями»</w:t>
      </w:r>
    </w:p>
    <w:p w14:paraId="3867237C" w14:textId="77777777" w:rsidR="0044208F" w:rsidRPr="0024768E" w:rsidRDefault="0044208F" w:rsidP="0044208F">
      <w:pPr>
        <w:jc w:val="center"/>
      </w:pPr>
    </w:p>
    <w:p w14:paraId="67C91AB8" w14:textId="77777777" w:rsidR="0044208F" w:rsidRDefault="0044208F" w:rsidP="0044208F">
      <w:pPr>
        <w:jc w:val="center"/>
      </w:pPr>
    </w:p>
    <w:p w14:paraId="2912FA68" w14:textId="77777777" w:rsidR="0044208F" w:rsidRDefault="0044208F" w:rsidP="0044208F"/>
    <w:p w14:paraId="740E0A47" w14:textId="77777777" w:rsidR="00B20315" w:rsidRDefault="00B20315"/>
    <w:sectPr w:rsidR="00B20315" w:rsidSect="004C68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03BC3"/>
    <w:multiLevelType w:val="hybridMultilevel"/>
    <w:tmpl w:val="B734FB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C8866C6"/>
    <w:multiLevelType w:val="hybridMultilevel"/>
    <w:tmpl w:val="D702DFA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54A3EDB"/>
    <w:multiLevelType w:val="hybridMultilevel"/>
    <w:tmpl w:val="26AA9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89033E3"/>
    <w:multiLevelType w:val="hybridMultilevel"/>
    <w:tmpl w:val="1668D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4CA"/>
    <w:rsid w:val="000E226A"/>
    <w:rsid w:val="00195065"/>
    <w:rsid w:val="001D2915"/>
    <w:rsid w:val="0024768E"/>
    <w:rsid w:val="003176AE"/>
    <w:rsid w:val="00335714"/>
    <w:rsid w:val="003C3784"/>
    <w:rsid w:val="0044208F"/>
    <w:rsid w:val="004C68DB"/>
    <w:rsid w:val="005D2482"/>
    <w:rsid w:val="00600DE5"/>
    <w:rsid w:val="00625E75"/>
    <w:rsid w:val="006E41C8"/>
    <w:rsid w:val="0080445D"/>
    <w:rsid w:val="00864581"/>
    <w:rsid w:val="00946B4E"/>
    <w:rsid w:val="009D51D9"/>
    <w:rsid w:val="009D6D3A"/>
    <w:rsid w:val="009E1D14"/>
    <w:rsid w:val="00AC64CA"/>
    <w:rsid w:val="00AD703D"/>
    <w:rsid w:val="00B20315"/>
    <w:rsid w:val="00B7571A"/>
    <w:rsid w:val="00C5381F"/>
    <w:rsid w:val="00CF4532"/>
    <w:rsid w:val="00DF1F4B"/>
    <w:rsid w:val="00E35B95"/>
    <w:rsid w:val="00E8521D"/>
    <w:rsid w:val="00EB0552"/>
    <w:rsid w:val="00F05B31"/>
    <w:rsid w:val="00F324F0"/>
    <w:rsid w:val="00FD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A70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4208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420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6D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6D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4208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420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6D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6D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5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AЛЕКСЕЙ</dc:creator>
  <cp:keywords/>
  <dc:description/>
  <cp:lastModifiedBy>Admin</cp:lastModifiedBy>
  <cp:revision>10</cp:revision>
  <dcterms:created xsi:type="dcterms:W3CDTF">2022-04-09T06:11:00Z</dcterms:created>
  <dcterms:modified xsi:type="dcterms:W3CDTF">2024-01-19T07:14:00Z</dcterms:modified>
</cp:coreProperties>
</file>