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80" w:rsidRDefault="00463680" w:rsidP="0046368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80" w:rsidRDefault="00463680" w:rsidP="004636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63680" w:rsidRDefault="00463680" w:rsidP="004636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63680" w:rsidRDefault="00463680" w:rsidP="004636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63680" w:rsidRDefault="00463680" w:rsidP="0046368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463680" w:rsidRDefault="00463680" w:rsidP="004636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63680" w:rsidRDefault="00463680" w:rsidP="004636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63680" w:rsidRDefault="00463680" w:rsidP="004636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63680" w:rsidRDefault="00463680" w:rsidP="0046368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E70C9A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C3" w:rsidRDefault="00C55AC3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</w:t>
      </w:r>
      <w:r w:rsidR="00A54C8E">
        <w:rPr>
          <w:rFonts w:ascii="Segoe UI" w:eastAsia="Times New Roman" w:hAnsi="Segoe UI" w:cs="Segoe UI"/>
          <w:bCs/>
          <w:sz w:val="32"/>
          <w:szCs w:val="32"/>
        </w:rPr>
        <w:t>3</w:t>
      </w:r>
      <w:r w:rsidR="007F72DA">
        <w:rPr>
          <w:rFonts w:ascii="Segoe UI" w:eastAsia="Times New Roman" w:hAnsi="Segoe UI" w:cs="Segoe UI"/>
          <w:bCs/>
          <w:sz w:val="32"/>
          <w:szCs w:val="32"/>
        </w:rPr>
        <w:t>,</w:t>
      </w:r>
      <w:r w:rsidR="00A54C8E">
        <w:rPr>
          <w:rFonts w:ascii="Segoe UI" w:eastAsia="Times New Roman" w:hAnsi="Segoe UI" w:cs="Segoe UI"/>
          <w:bCs/>
          <w:sz w:val="32"/>
          <w:szCs w:val="32"/>
        </w:rPr>
        <w:t>5</w:t>
      </w:r>
      <w:r w:rsidR="00FA6246">
        <w:rPr>
          <w:rFonts w:ascii="Segoe UI" w:eastAsia="Times New Roman" w:hAnsi="Segoe UI" w:cs="Segoe UI"/>
          <w:bCs/>
          <w:sz w:val="32"/>
          <w:szCs w:val="32"/>
        </w:rPr>
        <w:t xml:space="preserve"> тыс</w:t>
      </w:r>
      <w:r w:rsidR="00546B8F">
        <w:rPr>
          <w:rFonts w:ascii="Segoe UI" w:eastAsia="Times New Roman" w:hAnsi="Segoe UI" w:cs="Segoe UI"/>
          <w:bCs/>
          <w:sz w:val="32"/>
          <w:szCs w:val="32"/>
        </w:rPr>
        <w:t>яч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</w:t>
      </w:r>
      <w:r w:rsidR="00D13551">
        <w:rPr>
          <w:rFonts w:ascii="Segoe UI" w:eastAsia="Times New Roman" w:hAnsi="Segoe UI" w:cs="Segoe UI"/>
          <w:bCs/>
          <w:sz w:val="32"/>
          <w:szCs w:val="32"/>
        </w:rPr>
        <w:t xml:space="preserve">за </w:t>
      </w:r>
      <w:r w:rsidR="001305B0">
        <w:rPr>
          <w:rFonts w:ascii="Segoe UI" w:eastAsia="Times New Roman" w:hAnsi="Segoe UI" w:cs="Segoe UI"/>
          <w:bCs/>
          <w:sz w:val="32"/>
          <w:szCs w:val="32"/>
        </w:rPr>
        <w:t>девять месяцев</w:t>
      </w:r>
      <w:r w:rsidR="00B026C2">
        <w:rPr>
          <w:rFonts w:ascii="Segoe UI" w:eastAsia="Times New Roman" w:hAnsi="Segoe UI" w:cs="Segoe UI"/>
          <w:bCs/>
          <w:sz w:val="32"/>
          <w:szCs w:val="32"/>
        </w:rPr>
        <w:t xml:space="preserve"> 2019 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FA6246" w:rsidRDefault="0024029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 января по </w:t>
      </w:r>
      <w:r w:rsidR="0076338E">
        <w:rPr>
          <w:rFonts w:ascii="Segoe UI" w:eastAsia="Times New Roman" w:hAnsi="Segoe UI" w:cs="Segoe UI"/>
          <w:bCs/>
          <w:sz w:val="24"/>
          <w:szCs w:val="24"/>
        </w:rPr>
        <w:t>сентябрь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2019 года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рассмотрело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 более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3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,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5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тысяч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обращени</w:t>
      </w:r>
      <w:r w:rsidR="006918CF">
        <w:rPr>
          <w:rFonts w:ascii="Segoe UI" w:eastAsia="Times New Roman" w:hAnsi="Segoe UI" w:cs="Segoe UI"/>
          <w:bCs/>
          <w:sz w:val="24"/>
          <w:szCs w:val="24"/>
        </w:rPr>
        <w:t>й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граждан и юридических лиц. В том числе,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более 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2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,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3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 тысяч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и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жителей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региона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смогли получить помощь специалистов Управления в ходе личного приема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.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2704C3" w:rsidRDefault="006F47A2" w:rsidP="006F47A2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Для жителей региона ведомством на постоянной основе проводятся консультации по вопросам, относящимся к компетенции Управления. Чаще всего жители региона обращаются в ведомство с вопросами по 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процедур</w:t>
      </w:r>
      <w:r>
        <w:rPr>
          <w:rFonts w:ascii="Segoe UI" w:eastAsia="Times New Roman" w:hAnsi="Segoe UI" w:cs="Segoe UI"/>
          <w:bCs/>
          <w:sz w:val="24"/>
          <w:szCs w:val="24"/>
        </w:rPr>
        <w:t>ам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ого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 учет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а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 и регистраци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и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 прав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 на недвижимое имущество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получени</w:t>
      </w:r>
      <w:r>
        <w:rPr>
          <w:rFonts w:ascii="Segoe UI" w:eastAsia="Times New Roman" w:hAnsi="Segoe UI" w:cs="Segoe UI"/>
          <w:bCs/>
          <w:sz w:val="24"/>
          <w:szCs w:val="24"/>
        </w:rPr>
        <w:t>ю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недвижимости, предоставлени</w:t>
      </w:r>
      <w:r>
        <w:rPr>
          <w:rFonts w:ascii="Segoe UI" w:eastAsia="Times New Roman" w:hAnsi="Segoe UI" w:cs="Segoe UI"/>
          <w:bCs/>
          <w:sz w:val="24"/>
          <w:szCs w:val="24"/>
        </w:rPr>
        <w:t>ю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 услуг </w:t>
      </w:r>
      <w:proofErr w:type="spellStart"/>
      <w:r w:rsidR="00A54C8E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виде, 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ой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 оценк</w:t>
      </w:r>
      <w:r w:rsidR="00511F39">
        <w:rPr>
          <w:rFonts w:ascii="Segoe UI" w:eastAsia="Times New Roman" w:hAnsi="Segoe UI" w:cs="Segoe UI"/>
          <w:bCs/>
          <w:sz w:val="24"/>
          <w:szCs w:val="24"/>
        </w:rPr>
        <w:t>е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 xml:space="preserve">объектов </w:t>
      </w:r>
      <w:r w:rsidR="00A54C8E" w:rsidRPr="00FA6246">
        <w:rPr>
          <w:rFonts w:ascii="Segoe UI" w:eastAsia="Times New Roman" w:hAnsi="Segoe UI" w:cs="Segoe UI"/>
          <w:bCs/>
          <w:sz w:val="24"/>
          <w:szCs w:val="24"/>
        </w:rPr>
        <w:t>недвижимости, надзор</w:t>
      </w:r>
      <w:r>
        <w:rPr>
          <w:rFonts w:ascii="Segoe UI" w:eastAsia="Times New Roman" w:hAnsi="Segoe UI" w:cs="Segoe UI"/>
          <w:bCs/>
          <w:sz w:val="24"/>
          <w:szCs w:val="24"/>
        </w:rPr>
        <w:t>у за соблюдением требований земельного законодательства</w:t>
      </w:r>
      <w:r w:rsidR="00A54C8E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D7B66" w:rsidRDefault="00D13551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аправить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письменное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обращение в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ведомство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можно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адрес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у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664011,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г. Иркутск, ул. Академическая, 70 или по электронной почте: </w:t>
      </w:r>
      <w:hyperlink r:id="rId5" w:history="1">
        <w:r w:rsidR="006F193B" w:rsidRPr="00FA6246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Запис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аться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на личный прием </w:t>
      </w:r>
      <w:r>
        <w:rPr>
          <w:rFonts w:ascii="Segoe UI" w:eastAsia="Times New Roman" w:hAnsi="Segoe UI" w:cs="Segoe UI"/>
          <w:bCs/>
          <w:sz w:val="24"/>
          <w:szCs w:val="24"/>
        </w:rPr>
        <w:t>к руководител</w:t>
      </w:r>
      <w:r w:rsidR="006918CF">
        <w:rPr>
          <w:rFonts w:ascii="Segoe UI" w:eastAsia="Times New Roman" w:hAnsi="Segoe UI" w:cs="Segoe UI"/>
          <w:bCs/>
          <w:sz w:val="24"/>
          <w:szCs w:val="24"/>
        </w:rPr>
        <w:t>ю, заместителям руководителя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и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ли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начальникам отделов 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 xml:space="preserve">аппарата Управления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в Иркутске 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можно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телефону: 450-150</w:t>
      </w:r>
      <w:r w:rsidR="00825117" w:rsidRPr="00FA6246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17CF1" w:rsidRDefault="0024029E" w:rsidP="00AF17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С г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рафик</w:t>
      </w:r>
      <w:r>
        <w:rPr>
          <w:rFonts w:ascii="Segoe UI" w:eastAsia="Times New Roman" w:hAnsi="Segoe UI" w:cs="Segoe UI"/>
          <w:bCs/>
          <w:sz w:val="24"/>
          <w:szCs w:val="24"/>
        </w:rPr>
        <w:t>ом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личного приема граждан,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поряд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к</w:t>
      </w:r>
      <w:r>
        <w:rPr>
          <w:rFonts w:ascii="Segoe UI" w:eastAsia="Times New Roman" w:hAnsi="Segoe UI" w:cs="Segoe UI"/>
          <w:bCs/>
          <w:sz w:val="24"/>
          <w:szCs w:val="24"/>
        </w:rPr>
        <w:t>ом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 к должностным лицам Управления </w:t>
      </w:r>
      <w:proofErr w:type="spellStart"/>
      <w:r w:rsidR="0025115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можно ознакомиться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на </w:t>
      </w:r>
      <w:hyperlink r:id="rId6" w:history="1">
        <w:r w:rsidR="006F193B" w:rsidRPr="0024029E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 xml:space="preserve">сайте </w:t>
        </w:r>
        <w:proofErr w:type="spellStart"/>
        <w:r w:rsidR="006F193B" w:rsidRPr="0024029E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Росреестра</w:t>
        </w:r>
        <w:proofErr w:type="spellEnd"/>
      </w:hyperlink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3680" w:rsidRDefault="00463680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26C2" w:rsidRDefault="00B026C2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26C2" w:rsidRDefault="00B026C2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26C2" w:rsidRDefault="00B026C2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B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026212"/>
    <w:rsid w:val="00075E14"/>
    <w:rsid w:val="000D7B66"/>
    <w:rsid w:val="001305B0"/>
    <w:rsid w:val="00176F9C"/>
    <w:rsid w:val="00180ABC"/>
    <w:rsid w:val="001C7ED5"/>
    <w:rsid w:val="0024029E"/>
    <w:rsid w:val="00251156"/>
    <w:rsid w:val="002704C3"/>
    <w:rsid w:val="00387C21"/>
    <w:rsid w:val="003F2EC3"/>
    <w:rsid w:val="00463680"/>
    <w:rsid w:val="00463A60"/>
    <w:rsid w:val="004A542C"/>
    <w:rsid w:val="00511F39"/>
    <w:rsid w:val="00546B8F"/>
    <w:rsid w:val="00547953"/>
    <w:rsid w:val="00571D93"/>
    <w:rsid w:val="005D6A0A"/>
    <w:rsid w:val="005D72DD"/>
    <w:rsid w:val="00616B09"/>
    <w:rsid w:val="006918CF"/>
    <w:rsid w:val="006C5DC6"/>
    <w:rsid w:val="006F193B"/>
    <w:rsid w:val="006F29A6"/>
    <w:rsid w:val="006F47A2"/>
    <w:rsid w:val="0070643C"/>
    <w:rsid w:val="00730937"/>
    <w:rsid w:val="0076338E"/>
    <w:rsid w:val="007F72DA"/>
    <w:rsid w:val="008112A2"/>
    <w:rsid w:val="00825117"/>
    <w:rsid w:val="00892764"/>
    <w:rsid w:val="008D74BB"/>
    <w:rsid w:val="00931A5D"/>
    <w:rsid w:val="00993571"/>
    <w:rsid w:val="00A477F5"/>
    <w:rsid w:val="00A54C8E"/>
    <w:rsid w:val="00A84D78"/>
    <w:rsid w:val="00A960FA"/>
    <w:rsid w:val="00A971C2"/>
    <w:rsid w:val="00AF1799"/>
    <w:rsid w:val="00B026C2"/>
    <w:rsid w:val="00B22D9A"/>
    <w:rsid w:val="00BF6D4B"/>
    <w:rsid w:val="00C342AE"/>
    <w:rsid w:val="00C36A4D"/>
    <w:rsid w:val="00C55AC3"/>
    <w:rsid w:val="00D13551"/>
    <w:rsid w:val="00DA63F9"/>
    <w:rsid w:val="00DB3C29"/>
    <w:rsid w:val="00E53F96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2028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eedback/poryadok-rassmotreniya/" TargetMode="Externa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13</cp:revision>
  <cp:lastPrinted>2019-10-22T05:57:00Z</cp:lastPrinted>
  <dcterms:created xsi:type="dcterms:W3CDTF">2019-07-12T03:16:00Z</dcterms:created>
  <dcterms:modified xsi:type="dcterms:W3CDTF">2019-10-23T02:49:00Z</dcterms:modified>
</cp:coreProperties>
</file>